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8D5CC" w14:textId="77777777" w:rsidR="002A09D6" w:rsidRPr="002A09D6" w:rsidRDefault="002A09D6" w:rsidP="002A09D6">
      <w:pPr>
        <w:numPr>
          <w:ilvl w:val="0"/>
          <w:numId w:val="1"/>
        </w:numPr>
        <w:spacing w:after="200" w:line="240" w:lineRule="auto"/>
        <w:ind w:left="284"/>
        <w:jc w:val="both"/>
        <w:textAlignment w:val="baseline"/>
        <w:rPr>
          <w:rFonts w:ascii="Arial" w:eastAsia="Times New Roman" w:hAnsi="Arial" w:cs="Arial"/>
          <w:b/>
          <w:bCs/>
          <w:color w:val="000000"/>
          <w:kern w:val="0"/>
          <w:sz w:val="20"/>
          <w:szCs w:val="20"/>
          <w14:ligatures w14:val="none"/>
        </w:rPr>
      </w:pPr>
      <w:r w:rsidRPr="002A09D6">
        <w:rPr>
          <w:rFonts w:ascii="Arial" w:eastAsia="Times New Roman" w:hAnsi="Arial" w:cs="Arial"/>
          <w:b/>
          <w:bCs/>
          <w:color w:val="000000"/>
          <w:kern w:val="0"/>
          <w:sz w:val="20"/>
          <w:szCs w:val="20"/>
          <w14:ligatures w14:val="none"/>
        </w:rPr>
        <w:tab/>
        <w:t>Policy Statement</w:t>
      </w:r>
    </w:p>
    <w:p w14:paraId="2C2EE1A1" w14:textId="77777777" w:rsidR="002A09D6" w:rsidRPr="002A09D6" w:rsidRDefault="002A09D6" w:rsidP="002A09D6">
      <w:pPr>
        <w:spacing w:after="5" w:line="240" w:lineRule="auto"/>
        <w:ind w:left="92" w:right="2" w:hanging="10"/>
        <w:jc w:val="both"/>
        <w:rPr>
          <w:rFonts w:ascii="Times New Roman" w:eastAsia="Times New Roman" w:hAnsi="Times New Roman" w:cs="Times New Roman"/>
          <w:kern w:val="0"/>
          <w:sz w:val="24"/>
          <w:szCs w:val="24"/>
          <w14:ligatures w14:val="none"/>
        </w:rPr>
      </w:pPr>
      <w:r w:rsidRPr="002A09D6">
        <w:rPr>
          <w:rFonts w:ascii="Arial" w:eastAsia="Times New Roman" w:hAnsi="Arial" w:cs="Arial"/>
          <w:color w:val="000000"/>
          <w:kern w:val="0"/>
          <w:sz w:val="20"/>
          <w:szCs w:val="20"/>
          <w14:ligatures w14:val="none"/>
        </w:rPr>
        <w:t>Researchers shall report protocol deviations and violations in the conduct of approved research within a week from the detection of the protocol violation/deviation.    Major protocol violations undergo full review</w:t>
      </w:r>
    </w:p>
    <w:p w14:paraId="1D92B455" w14:textId="77777777" w:rsidR="002A09D6" w:rsidRPr="002A09D6" w:rsidRDefault="002A09D6" w:rsidP="002A09D6">
      <w:pPr>
        <w:spacing w:after="0" w:line="240" w:lineRule="auto"/>
        <w:jc w:val="both"/>
        <w:rPr>
          <w:rFonts w:ascii="Times New Roman" w:eastAsia="Times New Roman" w:hAnsi="Times New Roman" w:cs="Times New Roman"/>
          <w:kern w:val="0"/>
          <w:sz w:val="24"/>
          <w:szCs w:val="24"/>
          <w14:ligatures w14:val="none"/>
        </w:rPr>
      </w:pPr>
      <w:r w:rsidRPr="002A09D6">
        <w:rPr>
          <w:rFonts w:ascii="Arial" w:eastAsia="Times New Roman" w:hAnsi="Arial" w:cs="Arial"/>
          <w:b/>
          <w:bCs/>
          <w:i/>
          <w:iCs/>
          <w:color w:val="000000"/>
          <w:kern w:val="0"/>
          <w:sz w:val="20"/>
          <w:szCs w:val="20"/>
          <w14:ligatures w14:val="none"/>
        </w:rPr>
        <w:t> </w:t>
      </w:r>
    </w:p>
    <w:p w14:paraId="201CE85D" w14:textId="77777777" w:rsidR="002A09D6" w:rsidRPr="002A09D6" w:rsidRDefault="002A09D6" w:rsidP="002A09D6">
      <w:pPr>
        <w:numPr>
          <w:ilvl w:val="0"/>
          <w:numId w:val="2"/>
        </w:numPr>
        <w:spacing w:after="200" w:line="240" w:lineRule="auto"/>
        <w:jc w:val="both"/>
        <w:textAlignment w:val="baseline"/>
        <w:rPr>
          <w:rFonts w:ascii="Arial" w:eastAsia="Times New Roman" w:hAnsi="Arial" w:cs="Arial"/>
          <w:b/>
          <w:bCs/>
          <w:color w:val="000000"/>
          <w:kern w:val="0"/>
          <w:sz w:val="20"/>
          <w:szCs w:val="20"/>
          <w14:ligatures w14:val="none"/>
        </w:rPr>
      </w:pPr>
      <w:r w:rsidRPr="002A09D6">
        <w:rPr>
          <w:rFonts w:ascii="Arial" w:eastAsia="Times New Roman" w:hAnsi="Arial" w:cs="Arial"/>
          <w:b/>
          <w:bCs/>
          <w:color w:val="000000"/>
          <w:kern w:val="0"/>
          <w:sz w:val="20"/>
          <w:szCs w:val="20"/>
          <w14:ligatures w14:val="none"/>
        </w:rPr>
        <w:t>Objective of the Activity</w:t>
      </w:r>
    </w:p>
    <w:p w14:paraId="100AF634" w14:textId="77777777" w:rsidR="002A09D6" w:rsidRPr="002A09D6" w:rsidRDefault="002A09D6" w:rsidP="002A09D6">
      <w:pPr>
        <w:spacing w:after="24" w:line="240" w:lineRule="auto"/>
        <w:ind w:left="360"/>
        <w:rPr>
          <w:rFonts w:ascii="Times New Roman" w:eastAsia="Times New Roman" w:hAnsi="Times New Roman" w:cs="Times New Roman"/>
          <w:kern w:val="0"/>
          <w:sz w:val="24"/>
          <w:szCs w:val="24"/>
          <w14:ligatures w14:val="none"/>
        </w:rPr>
      </w:pPr>
      <w:r w:rsidRPr="002A09D6">
        <w:rPr>
          <w:rFonts w:ascii="Arial" w:eastAsia="Times New Roman" w:hAnsi="Arial" w:cs="Arial"/>
          <w:color w:val="000000"/>
          <w:kern w:val="0"/>
          <w:sz w:val="20"/>
          <w:szCs w:val="20"/>
          <w14:ligatures w14:val="none"/>
        </w:rPr>
        <w:t>To ensure that the safety and welfare of human participants in the study are safeguarded and that the credibility and integrity of data are maintained.</w:t>
      </w:r>
    </w:p>
    <w:p w14:paraId="0F93E822" w14:textId="77777777" w:rsidR="002A09D6" w:rsidRPr="002A09D6" w:rsidRDefault="002A09D6" w:rsidP="002A09D6">
      <w:pPr>
        <w:spacing w:after="0" w:line="240" w:lineRule="auto"/>
        <w:rPr>
          <w:rFonts w:ascii="Times New Roman" w:eastAsia="Times New Roman" w:hAnsi="Times New Roman" w:cs="Times New Roman"/>
          <w:kern w:val="0"/>
          <w:sz w:val="24"/>
          <w:szCs w:val="24"/>
          <w14:ligatures w14:val="none"/>
        </w:rPr>
      </w:pPr>
      <w:r w:rsidRPr="002A09D6">
        <w:rPr>
          <w:rFonts w:ascii="Times New Roman" w:eastAsia="Times New Roman" w:hAnsi="Times New Roman" w:cs="Times New Roman"/>
          <w:kern w:val="0"/>
          <w:sz w:val="24"/>
          <w:szCs w:val="24"/>
          <w14:ligatures w14:val="none"/>
        </w:rPr>
        <w:br/>
      </w:r>
    </w:p>
    <w:p w14:paraId="383D1F84" w14:textId="77777777" w:rsidR="002A09D6" w:rsidRPr="002A09D6" w:rsidRDefault="002A09D6" w:rsidP="002A09D6">
      <w:pPr>
        <w:numPr>
          <w:ilvl w:val="0"/>
          <w:numId w:val="3"/>
        </w:numPr>
        <w:spacing w:after="200" w:line="240" w:lineRule="auto"/>
        <w:jc w:val="both"/>
        <w:textAlignment w:val="baseline"/>
        <w:rPr>
          <w:rFonts w:ascii="Arial" w:eastAsia="Times New Roman" w:hAnsi="Arial" w:cs="Arial"/>
          <w:b/>
          <w:bCs/>
          <w:color w:val="000000"/>
          <w:kern w:val="0"/>
          <w:sz w:val="20"/>
          <w:szCs w:val="20"/>
          <w14:ligatures w14:val="none"/>
        </w:rPr>
      </w:pPr>
      <w:r w:rsidRPr="002A09D6">
        <w:rPr>
          <w:rFonts w:ascii="Arial" w:eastAsia="Times New Roman" w:hAnsi="Arial" w:cs="Arial"/>
          <w:b/>
          <w:bCs/>
          <w:color w:val="000000"/>
          <w:kern w:val="0"/>
          <w:sz w:val="20"/>
          <w:szCs w:val="20"/>
          <w14:ligatures w14:val="none"/>
        </w:rPr>
        <w:t>Scope</w:t>
      </w:r>
    </w:p>
    <w:p w14:paraId="1BEEE984" w14:textId="77777777" w:rsidR="002A09D6" w:rsidRPr="002A09D6" w:rsidRDefault="002A09D6" w:rsidP="002A09D6">
      <w:pPr>
        <w:spacing w:after="5" w:line="240" w:lineRule="auto"/>
        <w:ind w:left="374" w:firstLine="92"/>
        <w:jc w:val="both"/>
        <w:rPr>
          <w:rFonts w:ascii="Times New Roman" w:eastAsia="Times New Roman" w:hAnsi="Times New Roman" w:cs="Times New Roman"/>
          <w:kern w:val="0"/>
          <w:sz w:val="24"/>
          <w:szCs w:val="24"/>
          <w14:ligatures w14:val="none"/>
        </w:rPr>
      </w:pPr>
      <w:r w:rsidRPr="002A09D6">
        <w:rPr>
          <w:rFonts w:ascii="Arial" w:eastAsia="Times New Roman" w:hAnsi="Arial" w:cs="Arial"/>
          <w:color w:val="000000"/>
          <w:kern w:val="0"/>
          <w:sz w:val="20"/>
          <w:szCs w:val="20"/>
          <w14:ligatures w14:val="none"/>
        </w:rPr>
        <w:t>This SOP applies to the review of reports of protocol deviations or violations in the conduct of previously approved studies. This begins with the receipt and documentation of the report of protocol violations and deviations in the logbook and ends with the filing of all related documents and update of the database.</w:t>
      </w:r>
    </w:p>
    <w:p w14:paraId="37812945" w14:textId="77777777" w:rsidR="002A09D6" w:rsidRPr="002A09D6" w:rsidRDefault="002A09D6" w:rsidP="002A09D6">
      <w:pPr>
        <w:spacing w:after="0" w:line="240" w:lineRule="auto"/>
        <w:rPr>
          <w:rFonts w:ascii="Times New Roman" w:eastAsia="Times New Roman" w:hAnsi="Times New Roman" w:cs="Times New Roman"/>
          <w:kern w:val="0"/>
          <w:sz w:val="24"/>
          <w:szCs w:val="24"/>
          <w14:ligatures w14:val="none"/>
        </w:rPr>
      </w:pPr>
      <w:r w:rsidRPr="002A09D6">
        <w:rPr>
          <w:rFonts w:ascii="Times New Roman" w:eastAsia="Times New Roman" w:hAnsi="Times New Roman" w:cs="Times New Roman"/>
          <w:kern w:val="0"/>
          <w:sz w:val="24"/>
          <w:szCs w:val="24"/>
          <w14:ligatures w14:val="none"/>
        </w:rPr>
        <w:br/>
      </w:r>
    </w:p>
    <w:p w14:paraId="71191E5F" w14:textId="77777777" w:rsidR="002A09D6" w:rsidRPr="002A09D6" w:rsidRDefault="002A09D6" w:rsidP="002A09D6">
      <w:pPr>
        <w:numPr>
          <w:ilvl w:val="0"/>
          <w:numId w:val="4"/>
        </w:numPr>
        <w:spacing w:after="200" w:line="240" w:lineRule="auto"/>
        <w:jc w:val="both"/>
        <w:textAlignment w:val="baseline"/>
        <w:rPr>
          <w:rFonts w:ascii="Arial" w:eastAsia="Times New Roman" w:hAnsi="Arial" w:cs="Arial"/>
          <w:b/>
          <w:bCs/>
          <w:color w:val="000000"/>
          <w:kern w:val="0"/>
          <w:sz w:val="20"/>
          <w:szCs w:val="20"/>
          <w14:ligatures w14:val="none"/>
        </w:rPr>
      </w:pPr>
      <w:r w:rsidRPr="002A09D6">
        <w:rPr>
          <w:rFonts w:ascii="Arial" w:eastAsia="Times New Roman" w:hAnsi="Arial" w:cs="Arial"/>
          <w:b/>
          <w:bCs/>
          <w:color w:val="000000"/>
          <w:kern w:val="0"/>
          <w:sz w:val="20"/>
          <w:szCs w:val="20"/>
          <w14:ligatures w14:val="none"/>
        </w:rPr>
        <w:t>Workflow</w:t>
      </w:r>
    </w:p>
    <w:tbl>
      <w:tblPr>
        <w:tblW w:w="0" w:type="auto"/>
        <w:tblCellMar>
          <w:top w:w="15" w:type="dxa"/>
          <w:left w:w="15" w:type="dxa"/>
          <w:bottom w:w="15" w:type="dxa"/>
          <w:right w:w="15" w:type="dxa"/>
        </w:tblCellMar>
        <w:tblLook w:val="04A0" w:firstRow="1" w:lastRow="0" w:firstColumn="1" w:lastColumn="0" w:noHBand="0" w:noVBand="1"/>
      </w:tblPr>
      <w:tblGrid>
        <w:gridCol w:w="6638"/>
        <w:gridCol w:w="2712"/>
      </w:tblGrid>
      <w:tr w:rsidR="002A09D6" w:rsidRPr="002A09D6" w14:paraId="07B22FFE" w14:textId="77777777" w:rsidTr="002A09D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AF0856" w14:textId="77777777" w:rsidR="002A09D6" w:rsidRPr="002A09D6" w:rsidRDefault="002A09D6" w:rsidP="002A09D6">
            <w:pPr>
              <w:spacing w:after="0" w:line="240" w:lineRule="auto"/>
              <w:ind w:right="2"/>
              <w:jc w:val="center"/>
              <w:rPr>
                <w:rFonts w:ascii="Times New Roman" w:eastAsia="Times New Roman" w:hAnsi="Times New Roman" w:cs="Times New Roman"/>
                <w:kern w:val="0"/>
                <w:sz w:val="24"/>
                <w:szCs w:val="24"/>
                <w14:ligatures w14:val="none"/>
              </w:rPr>
            </w:pPr>
            <w:r w:rsidRPr="002A09D6">
              <w:rPr>
                <w:rFonts w:ascii="Arial" w:eastAsia="Times New Roman" w:hAnsi="Arial" w:cs="Arial"/>
                <w:b/>
                <w:bCs/>
                <w:color w:val="000000"/>
                <w:kern w:val="0"/>
                <w:sz w:val="20"/>
                <w:szCs w:val="20"/>
                <w14:ligatures w14:val="none"/>
              </w:rPr>
              <w:t>ACTIVITY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DFC5C0" w14:textId="77777777" w:rsidR="002A09D6" w:rsidRPr="002A09D6" w:rsidRDefault="002A09D6" w:rsidP="002A09D6">
            <w:pPr>
              <w:spacing w:after="0" w:line="240" w:lineRule="auto"/>
              <w:ind w:right="2"/>
              <w:jc w:val="center"/>
              <w:rPr>
                <w:rFonts w:ascii="Times New Roman" w:eastAsia="Times New Roman" w:hAnsi="Times New Roman" w:cs="Times New Roman"/>
                <w:kern w:val="0"/>
                <w:sz w:val="24"/>
                <w:szCs w:val="24"/>
                <w14:ligatures w14:val="none"/>
              </w:rPr>
            </w:pPr>
            <w:r w:rsidRPr="002A09D6">
              <w:rPr>
                <w:rFonts w:ascii="Arial" w:eastAsia="Times New Roman" w:hAnsi="Arial" w:cs="Arial"/>
                <w:b/>
                <w:bCs/>
                <w:color w:val="000000"/>
                <w:kern w:val="0"/>
                <w:sz w:val="20"/>
                <w:szCs w:val="20"/>
                <w14:ligatures w14:val="none"/>
              </w:rPr>
              <w:t>RESPONSIBLE PERSON</w:t>
            </w:r>
          </w:p>
        </w:tc>
      </w:tr>
      <w:tr w:rsidR="002A09D6" w:rsidRPr="002A09D6" w14:paraId="38B0A4EE" w14:textId="77777777" w:rsidTr="002A09D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E7E390" w14:textId="77777777" w:rsidR="002A09D6" w:rsidRPr="002A09D6" w:rsidRDefault="002A09D6" w:rsidP="002A09D6">
            <w:pPr>
              <w:spacing w:after="0" w:line="240" w:lineRule="auto"/>
              <w:ind w:right="2" w:firstLine="92"/>
              <w:rPr>
                <w:rFonts w:ascii="Times New Roman" w:eastAsia="Times New Roman" w:hAnsi="Times New Roman" w:cs="Times New Roman"/>
                <w:kern w:val="0"/>
                <w:sz w:val="24"/>
                <w:szCs w:val="24"/>
                <w14:ligatures w14:val="none"/>
              </w:rPr>
            </w:pPr>
            <w:r w:rsidRPr="002A09D6">
              <w:rPr>
                <w:rFonts w:ascii="Arial" w:eastAsia="Times New Roman" w:hAnsi="Arial" w:cs="Arial"/>
                <w:color w:val="000000"/>
                <w:kern w:val="0"/>
                <w:sz w:val="20"/>
                <w:szCs w:val="20"/>
                <w14:ligatures w14:val="none"/>
              </w:rPr>
              <w:t>1. Receipt and documentation of report of protocol violations and deviations in the logbook/database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11DF4F" w14:textId="31D565F1" w:rsidR="002A09D6" w:rsidRPr="002A09D6" w:rsidRDefault="0033446C" w:rsidP="002A09D6">
            <w:pPr>
              <w:spacing w:after="0" w:line="240" w:lineRule="auto"/>
              <w:ind w:right="2" w:firstLine="92"/>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0"/>
                <w:szCs w:val="20"/>
                <w14:ligatures w14:val="none"/>
              </w:rPr>
              <w:t>ISU-</w:t>
            </w:r>
            <w:r w:rsidR="002A09D6">
              <w:rPr>
                <w:rFonts w:ascii="Arial" w:eastAsia="Times New Roman" w:hAnsi="Arial" w:cs="Arial"/>
                <w:color w:val="000000"/>
                <w:kern w:val="0"/>
                <w:sz w:val="20"/>
                <w:szCs w:val="20"/>
                <w14:ligatures w14:val="none"/>
              </w:rPr>
              <w:t>IREB</w:t>
            </w:r>
            <w:r w:rsidR="002A09D6" w:rsidRPr="002A09D6">
              <w:rPr>
                <w:rFonts w:ascii="Arial" w:eastAsia="Times New Roman" w:hAnsi="Arial" w:cs="Arial"/>
                <w:color w:val="000000"/>
                <w:kern w:val="0"/>
                <w:sz w:val="20"/>
                <w:szCs w:val="20"/>
                <w14:ligatures w14:val="none"/>
              </w:rPr>
              <w:t xml:space="preserve"> Secretariat</w:t>
            </w:r>
          </w:p>
        </w:tc>
      </w:tr>
      <w:tr w:rsidR="002A09D6" w:rsidRPr="002A09D6" w14:paraId="6D8175E7" w14:textId="77777777" w:rsidTr="002A09D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B40005" w14:textId="77777777" w:rsidR="002A09D6" w:rsidRPr="002A09D6" w:rsidRDefault="002A09D6" w:rsidP="002A09D6">
            <w:pPr>
              <w:spacing w:after="0" w:line="240" w:lineRule="auto"/>
              <w:rPr>
                <w:rFonts w:ascii="Times New Roman" w:eastAsia="Times New Roman" w:hAnsi="Times New Roman" w:cs="Times New Roman"/>
                <w:kern w:val="0"/>
                <w:sz w:val="24"/>
                <w:szCs w:val="24"/>
                <w14:ligatures w14:val="none"/>
              </w:rPr>
            </w:pPr>
            <w:r w:rsidRPr="002A09D6">
              <w:rPr>
                <w:rFonts w:ascii="Arial" w:eastAsia="Times New Roman" w:hAnsi="Arial" w:cs="Arial"/>
                <w:color w:val="000000"/>
                <w:kern w:val="0"/>
                <w:sz w:val="20"/>
                <w:szCs w:val="20"/>
                <w14:ligatures w14:val="none"/>
              </w:rPr>
              <w:t>2. Determination of type of review and deliberation for appropriate action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71BD8B" w14:textId="06ED4ABE" w:rsidR="002A09D6" w:rsidRPr="002A09D6" w:rsidRDefault="0033446C" w:rsidP="002A09D6">
            <w:pPr>
              <w:spacing w:after="0" w:line="240" w:lineRule="auto"/>
              <w:ind w:right="2" w:firstLine="92"/>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0"/>
                <w:szCs w:val="20"/>
                <w14:ligatures w14:val="none"/>
              </w:rPr>
              <w:t>ISU-</w:t>
            </w:r>
            <w:r w:rsidR="002A09D6">
              <w:rPr>
                <w:rFonts w:ascii="Arial" w:eastAsia="Times New Roman" w:hAnsi="Arial" w:cs="Arial"/>
                <w:color w:val="000000"/>
                <w:kern w:val="0"/>
                <w:sz w:val="20"/>
                <w:szCs w:val="20"/>
                <w14:ligatures w14:val="none"/>
              </w:rPr>
              <w:t>IREB</w:t>
            </w:r>
            <w:r w:rsidR="002A09D6" w:rsidRPr="002A09D6">
              <w:rPr>
                <w:rFonts w:ascii="Arial" w:eastAsia="Times New Roman" w:hAnsi="Arial" w:cs="Arial"/>
                <w:color w:val="000000"/>
                <w:kern w:val="0"/>
                <w:sz w:val="20"/>
                <w:szCs w:val="20"/>
                <w14:ligatures w14:val="none"/>
              </w:rPr>
              <w:t xml:space="preserve"> Chairperson</w:t>
            </w:r>
          </w:p>
        </w:tc>
      </w:tr>
      <w:tr w:rsidR="002A09D6" w:rsidRPr="002A09D6" w14:paraId="39BA3CC5" w14:textId="77777777" w:rsidTr="002A09D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951B3A" w14:textId="419A852F" w:rsidR="002A09D6" w:rsidRPr="002A09D6" w:rsidRDefault="002A09D6" w:rsidP="002A09D6">
            <w:pPr>
              <w:spacing w:after="0" w:line="240" w:lineRule="auto"/>
              <w:ind w:left="-12"/>
              <w:rPr>
                <w:rFonts w:ascii="Times New Roman" w:eastAsia="Times New Roman" w:hAnsi="Times New Roman" w:cs="Times New Roman"/>
                <w:kern w:val="0"/>
                <w:sz w:val="24"/>
                <w:szCs w:val="24"/>
                <w14:ligatures w14:val="none"/>
              </w:rPr>
            </w:pPr>
            <w:r w:rsidRPr="002A09D6">
              <w:rPr>
                <w:rFonts w:ascii="Arial" w:eastAsia="Times New Roman" w:hAnsi="Arial" w:cs="Arial"/>
                <w:color w:val="000000"/>
                <w:kern w:val="0"/>
                <w:sz w:val="20"/>
                <w:szCs w:val="20"/>
                <w14:ligatures w14:val="none"/>
              </w:rPr>
              <w:t xml:space="preserve">3. Forward protocol violation/ noncompliance / deviation report to appropriate </w:t>
            </w:r>
            <w:r>
              <w:rPr>
                <w:rFonts w:ascii="Arial" w:eastAsia="Times New Roman" w:hAnsi="Arial" w:cs="Arial"/>
                <w:color w:val="000000"/>
                <w:kern w:val="0"/>
                <w:sz w:val="20"/>
                <w:szCs w:val="20"/>
                <w14:ligatures w14:val="none"/>
              </w:rPr>
              <w:t>IREB</w:t>
            </w:r>
            <w:r w:rsidRPr="002A09D6">
              <w:rPr>
                <w:rFonts w:ascii="Arial" w:eastAsia="Times New Roman" w:hAnsi="Arial" w:cs="Arial"/>
                <w:color w:val="000000"/>
                <w:kern w:val="0"/>
                <w:sz w:val="20"/>
                <w:szCs w:val="20"/>
                <w14:ligatures w14:val="none"/>
              </w:rPr>
              <w:t xml:space="preserve"> Member/s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4240BB" w14:textId="4E623855" w:rsidR="002A09D6" w:rsidRPr="002A09D6" w:rsidRDefault="0033446C" w:rsidP="002A09D6">
            <w:pPr>
              <w:spacing w:after="0" w:line="240" w:lineRule="auto"/>
              <w:ind w:right="2" w:firstLine="92"/>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0"/>
                <w:szCs w:val="20"/>
                <w14:ligatures w14:val="none"/>
              </w:rPr>
              <w:t>ISU-</w:t>
            </w:r>
            <w:r w:rsidR="002A09D6">
              <w:rPr>
                <w:rFonts w:ascii="Arial" w:eastAsia="Times New Roman" w:hAnsi="Arial" w:cs="Arial"/>
                <w:color w:val="000000"/>
                <w:kern w:val="0"/>
                <w:sz w:val="20"/>
                <w:szCs w:val="20"/>
                <w14:ligatures w14:val="none"/>
              </w:rPr>
              <w:t>IREB</w:t>
            </w:r>
            <w:r w:rsidR="002A09D6" w:rsidRPr="002A09D6">
              <w:rPr>
                <w:rFonts w:ascii="Arial" w:eastAsia="Times New Roman" w:hAnsi="Arial" w:cs="Arial"/>
                <w:color w:val="000000"/>
                <w:kern w:val="0"/>
                <w:sz w:val="20"/>
                <w:szCs w:val="20"/>
                <w14:ligatures w14:val="none"/>
              </w:rPr>
              <w:t xml:space="preserve"> Secretariat</w:t>
            </w:r>
          </w:p>
        </w:tc>
      </w:tr>
      <w:tr w:rsidR="002A09D6" w:rsidRPr="002A09D6" w14:paraId="5431C8F0" w14:textId="77777777" w:rsidTr="002A09D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BA2E8E" w14:textId="77777777" w:rsidR="002A09D6" w:rsidRPr="002A09D6" w:rsidRDefault="002A09D6" w:rsidP="002A09D6">
            <w:pPr>
              <w:spacing w:after="0" w:line="240" w:lineRule="auto"/>
              <w:rPr>
                <w:rFonts w:ascii="Times New Roman" w:eastAsia="Times New Roman" w:hAnsi="Times New Roman" w:cs="Times New Roman"/>
                <w:kern w:val="0"/>
                <w:sz w:val="24"/>
                <w:szCs w:val="24"/>
                <w14:ligatures w14:val="none"/>
              </w:rPr>
            </w:pPr>
            <w:r w:rsidRPr="002A09D6">
              <w:rPr>
                <w:rFonts w:ascii="Arial" w:eastAsia="Times New Roman" w:hAnsi="Arial" w:cs="Arial"/>
                <w:color w:val="000000"/>
                <w:kern w:val="0"/>
                <w:sz w:val="20"/>
                <w:szCs w:val="20"/>
                <w14:ligatures w14:val="none"/>
              </w:rPr>
              <w:t>4. Review of Study Protocol Noncompliance Report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98C105" w14:textId="0AB57983" w:rsidR="002A09D6" w:rsidRPr="002A09D6" w:rsidRDefault="0033446C" w:rsidP="002A09D6">
            <w:pPr>
              <w:spacing w:after="0" w:line="240" w:lineRule="auto"/>
              <w:ind w:right="2" w:firstLine="92"/>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0"/>
                <w:szCs w:val="20"/>
                <w14:ligatures w14:val="none"/>
              </w:rPr>
              <w:t>ISU-</w:t>
            </w:r>
            <w:r w:rsidR="002A09D6">
              <w:rPr>
                <w:rFonts w:ascii="Arial" w:eastAsia="Times New Roman" w:hAnsi="Arial" w:cs="Arial"/>
                <w:color w:val="000000"/>
                <w:kern w:val="0"/>
                <w:sz w:val="20"/>
                <w:szCs w:val="20"/>
                <w14:ligatures w14:val="none"/>
              </w:rPr>
              <w:t>IREB</w:t>
            </w:r>
            <w:r w:rsidR="002A09D6" w:rsidRPr="002A09D6">
              <w:rPr>
                <w:rFonts w:ascii="Arial" w:eastAsia="Times New Roman" w:hAnsi="Arial" w:cs="Arial"/>
                <w:color w:val="000000"/>
                <w:kern w:val="0"/>
                <w:sz w:val="20"/>
                <w:szCs w:val="20"/>
                <w14:ligatures w14:val="none"/>
              </w:rPr>
              <w:t xml:space="preserve"> Chairperson/ Members</w:t>
            </w:r>
          </w:p>
        </w:tc>
      </w:tr>
      <w:tr w:rsidR="002A09D6" w:rsidRPr="002A09D6" w14:paraId="630D7E5B" w14:textId="77777777" w:rsidTr="002A09D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F67D27" w14:textId="77777777" w:rsidR="002A09D6" w:rsidRPr="002A09D6" w:rsidRDefault="002A09D6" w:rsidP="002A09D6">
            <w:pPr>
              <w:spacing w:line="240" w:lineRule="auto"/>
              <w:rPr>
                <w:rFonts w:ascii="Times New Roman" w:eastAsia="Times New Roman" w:hAnsi="Times New Roman" w:cs="Times New Roman"/>
                <w:kern w:val="0"/>
                <w:sz w:val="24"/>
                <w:szCs w:val="24"/>
                <w14:ligatures w14:val="none"/>
              </w:rPr>
            </w:pPr>
            <w:r w:rsidRPr="002A09D6">
              <w:rPr>
                <w:rFonts w:ascii="Arial" w:eastAsia="Times New Roman" w:hAnsi="Arial" w:cs="Arial"/>
                <w:color w:val="000000"/>
                <w:kern w:val="0"/>
                <w:sz w:val="20"/>
                <w:szCs w:val="20"/>
                <w14:ligatures w14:val="none"/>
              </w:rPr>
              <w:t>5. Communication of decision to the Researcher/s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2BEC1A" w14:textId="155DD0BD" w:rsidR="002A09D6" w:rsidRPr="002A09D6" w:rsidRDefault="0033446C" w:rsidP="002A09D6">
            <w:pPr>
              <w:spacing w:after="0" w:line="240" w:lineRule="auto"/>
              <w:ind w:right="2" w:firstLine="92"/>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0"/>
                <w:szCs w:val="20"/>
                <w14:ligatures w14:val="none"/>
              </w:rPr>
              <w:t>ISU-</w:t>
            </w:r>
            <w:r w:rsidR="002A09D6">
              <w:rPr>
                <w:rFonts w:ascii="Arial" w:eastAsia="Times New Roman" w:hAnsi="Arial" w:cs="Arial"/>
                <w:color w:val="000000"/>
                <w:kern w:val="0"/>
                <w:sz w:val="20"/>
                <w:szCs w:val="20"/>
                <w14:ligatures w14:val="none"/>
              </w:rPr>
              <w:t>IREB</w:t>
            </w:r>
            <w:r w:rsidR="002A09D6" w:rsidRPr="002A09D6">
              <w:rPr>
                <w:rFonts w:ascii="Arial" w:eastAsia="Times New Roman" w:hAnsi="Arial" w:cs="Arial"/>
                <w:color w:val="000000"/>
                <w:kern w:val="0"/>
                <w:sz w:val="20"/>
                <w:szCs w:val="20"/>
                <w14:ligatures w14:val="none"/>
              </w:rPr>
              <w:t xml:space="preserve"> Secretariat</w:t>
            </w:r>
          </w:p>
        </w:tc>
      </w:tr>
      <w:tr w:rsidR="002A09D6" w:rsidRPr="002A09D6" w14:paraId="5E258456" w14:textId="77777777" w:rsidTr="002A09D6">
        <w:trPr>
          <w:trHeight w:val="7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B54BE4" w14:textId="77777777" w:rsidR="002A09D6" w:rsidRPr="002A09D6" w:rsidRDefault="002A09D6" w:rsidP="002A09D6">
            <w:pPr>
              <w:spacing w:line="240" w:lineRule="auto"/>
              <w:rPr>
                <w:rFonts w:ascii="Times New Roman" w:eastAsia="Times New Roman" w:hAnsi="Times New Roman" w:cs="Times New Roman"/>
                <w:kern w:val="0"/>
                <w:sz w:val="24"/>
                <w:szCs w:val="24"/>
                <w14:ligatures w14:val="none"/>
              </w:rPr>
            </w:pPr>
            <w:r w:rsidRPr="002A09D6">
              <w:rPr>
                <w:rFonts w:ascii="Arial" w:eastAsia="Times New Roman" w:hAnsi="Arial" w:cs="Arial"/>
                <w:color w:val="000000"/>
                <w:kern w:val="0"/>
                <w:sz w:val="20"/>
                <w:szCs w:val="20"/>
                <w14:ligatures w14:val="none"/>
              </w:rPr>
              <w:t>6. Filing of all related documents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2D33B6" w14:textId="2199C72C" w:rsidR="002A09D6" w:rsidRPr="002A09D6" w:rsidRDefault="0033446C" w:rsidP="002A09D6">
            <w:pPr>
              <w:spacing w:after="0" w:line="240" w:lineRule="auto"/>
              <w:ind w:right="2" w:firstLine="92"/>
              <w:rPr>
                <w:rFonts w:ascii="Times New Roman" w:eastAsia="Times New Roman" w:hAnsi="Times New Roman" w:cs="Times New Roman"/>
                <w:kern w:val="0"/>
                <w:sz w:val="24"/>
                <w:szCs w:val="24"/>
                <w14:ligatures w14:val="none"/>
              </w:rPr>
            </w:pPr>
            <w:r>
              <w:rPr>
                <w:rFonts w:ascii="Arial" w:eastAsia="Times New Roman" w:hAnsi="Arial" w:cs="Arial"/>
                <w:color w:val="000000"/>
                <w:kern w:val="0"/>
                <w:sz w:val="20"/>
                <w:szCs w:val="20"/>
                <w14:ligatures w14:val="none"/>
              </w:rPr>
              <w:t>ISU-</w:t>
            </w:r>
            <w:r w:rsidR="002A09D6">
              <w:rPr>
                <w:rFonts w:ascii="Arial" w:eastAsia="Times New Roman" w:hAnsi="Arial" w:cs="Arial"/>
                <w:color w:val="000000"/>
                <w:kern w:val="0"/>
                <w:sz w:val="20"/>
                <w:szCs w:val="20"/>
                <w14:ligatures w14:val="none"/>
              </w:rPr>
              <w:t>IREB</w:t>
            </w:r>
            <w:r w:rsidR="002A09D6" w:rsidRPr="002A09D6">
              <w:rPr>
                <w:rFonts w:ascii="Arial" w:eastAsia="Times New Roman" w:hAnsi="Arial" w:cs="Arial"/>
                <w:color w:val="000000"/>
                <w:kern w:val="0"/>
                <w:sz w:val="20"/>
                <w:szCs w:val="20"/>
                <w14:ligatures w14:val="none"/>
              </w:rPr>
              <w:t xml:space="preserve"> Secretariat</w:t>
            </w:r>
          </w:p>
        </w:tc>
      </w:tr>
    </w:tbl>
    <w:p w14:paraId="6052D26C" w14:textId="77777777" w:rsidR="002A09D6" w:rsidRPr="002A09D6" w:rsidRDefault="002A09D6" w:rsidP="002A09D6">
      <w:pPr>
        <w:spacing w:after="0" w:line="240" w:lineRule="auto"/>
        <w:rPr>
          <w:rFonts w:ascii="Times New Roman" w:eastAsia="Times New Roman" w:hAnsi="Times New Roman" w:cs="Times New Roman"/>
          <w:kern w:val="0"/>
          <w:sz w:val="24"/>
          <w:szCs w:val="24"/>
          <w14:ligatures w14:val="none"/>
        </w:rPr>
      </w:pPr>
      <w:r w:rsidRPr="002A09D6">
        <w:rPr>
          <w:rFonts w:ascii="Times New Roman" w:eastAsia="Times New Roman" w:hAnsi="Times New Roman" w:cs="Times New Roman"/>
          <w:kern w:val="0"/>
          <w:sz w:val="24"/>
          <w:szCs w:val="24"/>
          <w14:ligatures w14:val="none"/>
        </w:rPr>
        <w:br/>
      </w:r>
    </w:p>
    <w:p w14:paraId="645F6AC0" w14:textId="77777777" w:rsidR="002A09D6" w:rsidRPr="002A09D6" w:rsidRDefault="002A09D6" w:rsidP="002A09D6">
      <w:pPr>
        <w:numPr>
          <w:ilvl w:val="0"/>
          <w:numId w:val="5"/>
        </w:numPr>
        <w:spacing w:after="200" w:line="240" w:lineRule="auto"/>
        <w:jc w:val="both"/>
        <w:textAlignment w:val="baseline"/>
        <w:rPr>
          <w:rFonts w:ascii="Arial" w:eastAsia="Times New Roman" w:hAnsi="Arial" w:cs="Arial"/>
          <w:b/>
          <w:bCs/>
          <w:color w:val="000000"/>
          <w:kern w:val="0"/>
          <w:sz w:val="20"/>
          <w:szCs w:val="20"/>
          <w14:ligatures w14:val="none"/>
        </w:rPr>
      </w:pPr>
      <w:r w:rsidRPr="002A09D6">
        <w:rPr>
          <w:rFonts w:ascii="Arial" w:eastAsia="Times New Roman" w:hAnsi="Arial" w:cs="Arial"/>
          <w:b/>
          <w:bCs/>
          <w:color w:val="000000"/>
          <w:kern w:val="0"/>
          <w:sz w:val="20"/>
          <w:szCs w:val="20"/>
          <w14:ligatures w14:val="none"/>
        </w:rPr>
        <w:t>Description of Procedures</w:t>
      </w:r>
    </w:p>
    <w:p w14:paraId="3B8F28B5" w14:textId="77777777" w:rsidR="002A09D6" w:rsidRPr="002A09D6" w:rsidRDefault="002A09D6" w:rsidP="002A09D6">
      <w:pPr>
        <w:spacing w:after="5" w:line="240" w:lineRule="auto"/>
        <w:ind w:left="364" w:hanging="432"/>
        <w:jc w:val="both"/>
        <w:rPr>
          <w:rFonts w:ascii="Times New Roman" w:eastAsia="Times New Roman" w:hAnsi="Times New Roman" w:cs="Times New Roman"/>
          <w:kern w:val="0"/>
          <w:sz w:val="24"/>
          <w:szCs w:val="24"/>
          <w14:ligatures w14:val="none"/>
        </w:rPr>
      </w:pPr>
      <w:r w:rsidRPr="002A09D6">
        <w:rPr>
          <w:rFonts w:ascii="Arial" w:eastAsia="Times New Roman" w:hAnsi="Arial" w:cs="Arial"/>
          <w:b/>
          <w:bCs/>
          <w:color w:val="000000"/>
          <w:kern w:val="0"/>
          <w:sz w:val="20"/>
          <w:szCs w:val="20"/>
          <w14:ligatures w14:val="none"/>
        </w:rPr>
        <w:t>5.1. Receipt and documentation of report of protocol violations and deviations in the logbook/database </w:t>
      </w:r>
    </w:p>
    <w:p w14:paraId="7E19833D" w14:textId="77777777" w:rsidR="002A09D6" w:rsidRPr="002A09D6" w:rsidRDefault="002A09D6" w:rsidP="002A09D6">
      <w:pPr>
        <w:spacing w:after="0" w:line="240" w:lineRule="auto"/>
        <w:rPr>
          <w:rFonts w:ascii="Times New Roman" w:eastAsia="Times New Roman" w:hAnsi="Times New Roman" w:cs="Times New Roman"/>
          <w:kern w:val="0"/>
          <w:sz w:val="24"/>
          <w:szCs w:val="24"/>
          <w14:ligatures w14:val="none"/>
        </w:rPr>
      </w:pPr>
    </w:p>
    <w:p w14:paraId="33CCB30C" w14:textId="0480DE5C" w:rsidR="002A09D6" w:rsidRPr="002A09D6" w:rsidRDefault="002A09D6" w:rsidP="002A09D6">
      <w:pPr>
        <w:spacing w:after="5" w:line="240" w:lineRule="auto"/>
        <w:ind w:left="720" w:hanging="720"/>
        <w:jc w:val="both"/>
        <w:rPr>
          <w:rFonts w:ascii="Times New Roman" w:eastAsia="Times New Roman" w:hAnsi="Times New Roman" w:cs="Times New Roman"/>
          <w:kern w:val="0"/>
          <w:sz w:val="24"/>
          <w:szCs w:val="24"/>
          <w14:ligatures w14:val="none"/>
        </w:rPr>
      </w:pPr>
      <w:r w:rsidRPr="002A09D6">
        <w:rPr>
          <w:rFonts w:ascii="Arial" w:eastAsia="Times New Roman" w:hAnsi="Arial" w:cs="Arial"/>
          <w:color w:val="000000"/>
          <w:kern w:val="0"/>
          <w:sz w:val="20"/>
          <w:szCs w:val="20"/>
          <w14:ligatures w14:val="none"/>
        </w:rPr>
        <w:t xml:space="preserve">5.1.1. The </w:t>
      </w:r>
      <w:r w:rsidR="0033446C">
        <w:rPr>
          <w:rFonts w:ascii="Arial" w:eastAsia="Times New Roman" w:hAnsi="Arial" w:cs="Arial"/>
          <w:color w:val="000000"/>
          <w:kern w:val="0"/>
          <w:sz w:val="20"/>
          <w:szCs w:val="20"/>
          <w14:ligatures w14:val="none"/>
        </w:rPr>
        <w:t>ISU-</w:t>
      </w:r>
      <w:r>
        <w:rPr>
          <w:rFonts w:ascii="Arial" w:eastAsia="Times New Roman" w:hAnsi="Arial" w:cs="Arial"/>
          <w:color w:val="000000"/>
          <w:kern w:val="0"/>
          <w:sz w:val="20"/>
          <w:szCs w:val="20"/>
          <w14:ligatures w14:val="none"/>
        </w:rPr>
        <w:t>IREB</w:t>
      </w:r>
      <w:r w:rsidRPr="002A09D6">
        <w:rPr>
          <w:rFonts w:ascii="Arial" w:eastAsia="Times New Roman" w:hAnsi="Arial" w:cs="Arial"/>
          <w:color w:val="000000"/>
          <w:kern w:val="0"/>
          <w:sz w:val="20"/>
          <w:szCs w:val="20"/>
          <w14:ligatures w14:val="none"/>
        </w:rPr>
        <w:t xml:space="preserve"> Secretariat receives the Form 10A PROTOCOL DEVIATION/NONCOMPLIANCE/VIOLATION REPORT associated with any non-compliance to the previously approved protocol and other related documents. </w:t>
      </w:r>
    </w:p>
    <w:p w14:paraId="4EFD9ED0" w14:textId="77777777" w:rsidR="002A09D6" w:rsidRPr="002A09D6" w:rsidRDefault="002A09D6" w:rsidP="002A09D6">
      <w:pPr>
        <w:spacing w:after="0" w:line="240" w:lineRule="auto"/>
        <w:rPr>
          <w:rFonts w:ascii="Times New Roman" w:eastAsia="Times New Roman" w:hAnsi="Times New Roman" w:cs="Times New Roman"/>
          <w:kern w:val="0"/>
          <w:sz w:val="24"/>
          <w:szCs w:val="24"/>
          <w14:ligatures w14:val="none"/>
        </w:rPr>
      </w:pPr>
    </w:p>
    <w:p w14:paraId="72C26807" w14:textId="77777777" w:rsidR="002A09D6" w:rsidRPr="002A09D6" w:rsidRDefault="002A09D6" w:rsidP="002A09D6">
      <w:pPr>
        <w:spacing w:after="5" w:line="240" w:lineRule="auto"/>
        <w:ind w:left="720" w:hanging="720"/>
        <w:jc w:val="both"/>
        <w:rPr>
          <w:rFonts w:ascii="Times New Roman" w:eastAsia="Times New Roman" w:hAnsi="Times New Roman" w:cs="Times New Roman"/>
          <w:kern w:val="0"/>
          <w:sz w:val="24"/>
          <w:szCs w:val="24"/>
          <w14:ligatures w14:val="none"/>
        </w:rPr>
      </w:pPr>
      <w:r w:rsidRPr="002A09D6">
        <w:rPr>
          <w:rFonts w:ascii="Arial" w:eastAsia="Times New Roman" w:hAnsi="Arial" w:cs="Arial"/>
          <w:color w:val="000000"/>
          <w:kern w:val="0"/>
          <w:sz w:val="20"/>
          <w:szCs w:val="20"/>
          <w14:ligatures w14:val="none"/>
        </w:rPr>
        <w:t>5.1.2.   The Secretariat checks the submission for completeness and gives a receiving copy of Form 10</w:t>
      </w:r>
      <w:proofErr w:type="gramStart"/>
      <w:r w:rsidRPr="002A09D6">
        <w:rPr>
          <w:rFonts w:ascii="Arial" w:eastAsia="Times New Roman" w:hAnsi="Arial" w:cs="Arial"/>
          <w:color w:val="000000"/>
          <w:kern w:val="0"/>
          <w:sz w:val="20"/>
          <w:szCs w:val="20"/>
          <w14:ligatures w14:val="none"/>
        </w:rPr>
        <w:t>A  PROTOCOL</w:t>
      </w:r>
      <w:proofErr w:type="gramEnd"/>
      <w:r w:rsidRPr="002A09D6">
        <w:rPr>
          <w:rFonts w:ascii="Arial" w:eastAsia="Times New Roman" w:hAnsi="Arial" w:cs="Arial"/>
          <w:color w:val="000000"/>
          <w:kern w:val="0"/>
          <w:sz w:val="20"/>
          <w:szCs w:val="20"/>
          <w14:ligatures w14:val="none"/>
        </w:rPr>
        <w:t xml:space="preserve"> DEVIATION/NONCOMPLIANCE/VIOLATION REPORT</w:t>
      </w:r>
      <w:r w:rsidRPr="002A09D6">
        <w:rPr>
          <w:rFonts w:ascii="Arial" w:eastAsia="Times New Roman" w:hAnsi="Arial" w:cs="Arial"/>
          <w:b/>
          <w:bCs/>
          <w:color w:val="000000"/>
          <w:kern w:val="0"/>
          <w:sz w:val="20"/>
          <w:szCs w:val="20"/>
          <w14:ligatures w14:val="none"/>
        </w:rPr>
        <w:t xml:space="preserve"> </w:t>
      </w:r>
      <w:r w:rsidRPr="002A09D6">
        <w:rPr>
          <w:rFonts w:ascii="Arial" w:eastAsia="Times New Roman" w:hAnsi="Arial" w:cs="Arial"/>
          <w:color w:val="000000"/>
          <w:kern w:val="0"/>
          <w:sz w:val="20"/>
          <w:szCs w:val="20"/>
          <w14:ligatures w14:val="none"/>
        </w:rPr>
        <w:t>to the researcher/s or his/her representative.</w:t>
      </w:r>
    </w:p>
    <w:p w14:paraId="271DC5E9" w14:textId="77777777" w:rsidR="002A09D6" w:rsidRPr="002A09D6" w:rsidRDefault="002A09D6" w:rsidP="002A09D6">
      <w:pPr>
        <w:spacing w:after="0" w:line="240" w:lineRule="auto"/>
        <w:rPr>
          <w:rFonts w:ascii="Times New Roman" w:eastAsia="Times New Roman" w:hAnsi="Times New Roman" w:cs="Times New Roman"/>
          <w:kern w:val="0"/>
          <w:sz w:val="24"/>
          <w:szCs w:val="24"/>
          <w14:ligatures w14:val="none"/>
        </w:rPr>
      </w:pPr>
    </w:p>
    <w:p w14:paraId="3C3E4EBE" w14:textId="77777777" w:rsidR="002A09D6" w:rsidRPr="002A09D6" w:rsidRDefault="002A09D6" w:rsidP="002A09D6">
      <w:pPr>
        <w:spacing w:after="5" w:line="240" w:lineRule="auto"/>
        <w:ind w:left="720" w:firstLine="92"/>
        <w:jc w:val="both"/>
        <w:rPr>
          <w:rFonts w:ascii="Times New Roman" w:eastAsia="Times New Roman" w:hAnsi="Times New Roman" w:cs="Times New Roman"/>
          <w:kern w:val="0"/>
          <w:sz w:val="24"/>
          <w:szCs w:val="24"/>
          <w14:ligatures w14:val="none"/>
        </w:rPr>
      </w:pPr>
      <w:r w:rsidRPr="002A09D6">
        <w:rPr>
          <w:rFonts w:ascii="Arial" w:eastAsia="Times New Roman" w:hAnsi="Arial" w:cs="Arial"/>
          <w:color w:val="000000"/>
          <w:kern w:val="0"/>
          <w:sz w:val="20"/>
          <w:szCs w:val="20"/>
          <w14:ligatures w14:val="none"/>
        </w:rPr>
        <w:t>5.1.3.   The Secretariat logs the date of submission. </w:t>
      </w:r>
    </w:p>
    <w:p w14:paraId="3D5F935C" w14:textId="77777777" w:rsidR="002A09D6" w:rsidRPr="002A09D6" w:rsidRDefault="002A09D6" w:rsidP="002A09D6">
      <w:pPr>
        <w:spacing w:after="20" w:line="240" w:lineRule="auto"/>
        <w:ind w:left="2341"/>
        <w:rPr>
          <w:rFonts w:ascii="Times New Roman" w:eastAsia="Times New Roman" w:hAnsi="Times New Roman" w:cs="Times New Roman"/>
          <w:kern w:val="0"/>
          <w:sz w:val="24"/>
          <w:szCs w:val="24"/>
          <w14:ligatures w14:val="none"/>
        </w:rPr>
      </w:pPr>
      <w:r w:rsidRPr="002A09D6">
        <w:rPr>
          <w:rFonts w:ascii="Arial" w:eastAsia="Times New Roman" w:hAnsi="Arial" w:cs="Arial"/>
          <w:color w:val="000000"/>
          <w:kern w:val="0"/>
          <w:sz w:val="20"/>
          <w:szCs w:val="20"/>
          <w14:ligatures w14:val="none"/>
        </w:rPr>
        <w:t> </w:t>
      </w:r>
    </w:p>
    <w:p w14:paraId="16A4FD14" w14:textId="77777777" w:rsidR="002A09D6" w:rsidRPr="002A09D6" w:rsidRDefault="002A09D6" w:rsidP="002A09D6">
      <w:pPr>
        <w:spacing w:after="5" w:line="240" w:lineRule="auto"/>
        <w:ind w:left="374" w:firstLine="92"/>
        <w:jc w:val="both"/>
        <w:rPr>
          <w:rFonts w:ascii="Times New Roman" w:eastAsia="Times New Roman" w:hAnsi="Times New Roman" w:cs="Times New Roman"/>
          <w:kern w:val="0"/>
          <w:sz w:val="24"/>
          <w:szCs w:val="24"/>
          <w14:ligatures w14:val="none"/>
        </w:rPr>
      </w:pPr>
      <w:r w:rsidRPr="002A09D6">
        <w:rPr>
          <w:rFonts w:ascii="Arial" w:eastAsia="Times New Roman" w:hAnsi="Arial" w:cs="Arial"/>
          <w:b/>
          <w:bCs/>
          <w:color w:val="000000"/>
          <w:kern w:val="0"/>
          <w:sz w:val="20"/>
          <w:szCs w:val="20"/>
          <w14:ligatures w14:val="none"/>
        </w:rPr>
        <w:t>5.2. Determination of type of review and deliberation for appropriate action </w:t>
      </w:r>
    </w:p>
    <w:p w14:paraId="528D94C6" w14:textId="77777777" w:rsidR="002A09D6" w:rsidRPr="002A09D6" w:rsidRDefault="002A09D6" w:rsidP="002A09D6">
      <w:pPr>
        <w:spacing w:after="0" w:line="240" w:lineRule="auto"/>
        <w:rPr>
          <w:rFonts w:ascii="Times New Roman" w:eastAsia="Times New Roman" w:hAnsi="Times New Roman" w:cs="Times New Roman"/>
          <w:kern w:val="0"/>
          <w:sz w:val="24"/>
          <w:szCs w:val="24"/>
          <w14:ligatures w14:val="none"/>
        </w:rPr>
      </w:pPr>
    </w:p>
    <w:p w14:paraId="1C9145BA" w14:textId="5E015487" w:rsidR="002A09D6" w:rsidRPr="002A09D6" w:rsidRDefault="002A09D6" w:rsidP="002A09D6">
      <w:pPr>
        <w:spacing w:after="5" w:line="240" w:lineRule="auto"/>
        <w:ind w:left="720" w:hanging="720"/>
        <w:jc w:val="both"/>
        <w:rPr>
          <w:rFonts w:ascii="Times New Roman" w:eastAsia="Times New Roman" w:hAnsi="Times New Roman" w:cs="Times New Roman"/>
          <w:kern w:val="0"/>
          <w:sz w:val="24"/>
          <w:szCs w:val="24"/>
          <w14:ligatures w14:val="none"/>
        </w:rPr>
      </w:pPr>
      <w:r w:rsidRPr="002A09D6">
        <w:rPr>
          <w:rFonts w:ascii="Arial" w:eastAsia="Times New Roman" w:hAnsi="Arial" w:cs="Arial"/>
          <w:color w:val="000000"/>
          <w:kern w:val="0"/>
          <w:sz w:val="20"/>
          <w:szCs w:val="20"/>
          <w14:ligatures w14:val="none"/>
        </w:rPr>
        <w:t xml:space="preserve">5.2.1. The </w:t>
      </w:r>
      <w:r>
        <w:rPr>
          <w:rFonts w:ascii="Arial" w:eastAsia="Times New Roman" w:hAnsi="Arial" w:cs="Arial"/>
          <w:color w:val="000000"/>
          <w:kern w:val="0"/>
          <w:sz w:val="20"/>
          <w:szCs w:val="20"/>
          <w14:ligatures w14:val="none"/>
        </w:rPr>
        <w:t>IREB</w:t>
      </w:r>
      <w:r w:rsidRPr="002A09D6">
        <w:rPr>
          <w:rFonts w:ascii="Arial" w:eastAsia="Times New Roman" w:hAnsi="Arial" w:cs="Arial"/>
          <w:color w:val="000000"/>
          <w:kern w:val="0"/>
          <w:sz w:val="20"/>
          <w:szCs w:val="20"/>
          <w14:ligatures w14:val="none"/>
        </w:rPr>
        <w:t xml:space="preserve"> Chairperson classifies the submission as either full board or expedited review.</w:t>
      </w:r>
    </w:p>
    <w:p w14:paraId="0C2CA33A" w14:textId="77777777" w:rsidR="002A09D6" w:rsidRPr="002A09D6" w:rsidRDefault="002A09D6" w:rsidP="002A09D6">
      <w:pPr>
        <w:spacing w:after="0" w:line="240" w:lineRule="auto"/>
        <w:rPr>
          <w:rFonts w:ascii="Times New Roman" w:eastAsia="Times New Roman" w:hAnsi="Times New Roman" w:cs="Times New Roman"/>
          <w:kern w:val="0"/>
          <w:sz w:val="24"/>
          <w:szCs w:val="24"/>
          <w14:ligatures w14:val="none"/>
        </w:rPr>
      </w:pPr>
    </w:p>
    <w:p w14:paraId="277E9375" w14:textId="77777777" w:rsidR="002A09D6" w:rsidRPr="002A09D6" w:rsidRDefault="002A09D6" w:rsidP="002A09D6">
      <w:pPr>
        <w:spacing w:after="5" w:line="240" w:lineRule="auto"/>
        <w:ind w:left="720" w:hanging="720"/>
        <w:jc w:val="both"/>
        <w:rPr>
          <w:rFonts w:ascii="Times New Roman" w:eastAsia="Times New Roman" w:hAnsi="Times New Roman" w:cs="Times New Roman"/>
          <w:kern w:val="0"/>
          <w:sz w:val="24"/>
          <w:szCs w:val="24"/>
          <w14:ligatures w14:val="none"/>
        </w:rPr>
      </w:pPr>
      <w:r w:rsidRPr="002A09D6">
        <w:rPr>
          <w:rFonts w:ascii="Arial" w:eastAsia="Times New Roman" w:hAnsi="Arial" w:cs="Arial"/>
          <w:color w:val="000000"/>
          <w:kern w:val="0"/>
          <w:sz w:val="20"/>
          <w:szCs w:val="20"/>
          <w14:ligatures w14:val="none"/>
        </w:rPr>
        <w:t>5.2.2.  Protocol violation in a research study that involves more than minimal risk must be reviewed by full board committee while protocol violation in a research study that involves minimal risk maybe eligible for expedited review by the primary reviewers who did the initial protocol review.</w:t>
      </w:r>
    </w:p>
    <w:p w14:paraId="3DEBA980" w14:textId="77777777" w:rsidR="002A09D6" w:rsidRPr="002A09D6" w:rsidRDefault="002A09D6" w:rsidP="002A09D6">
      <w:pPr>
        <w:spacing w:after="0" w:line="240" w:lineRule="auto"/>
        <w:rPr>
          <w:rFonts w:ascii="Times New Roman" w:eastAsia="Times New Roman" w:hAnsi="Times New Roman" w:cs="Times New Roman"/>
          <w:kern w:val="0"/>
          <w:sz w:val="24"/>
          <w:szCs w:val="24"/>
          <w14:ligatures w14:val="none"/>
        </w:rPr>
      </w:pPr>
    </w:p>
    <w:p w14:paraId="14D25D9B" w14:textId="77777777" w:rsidR="002A09D6" w:rsidRPr="002A09D6" w:rsidRDefault="002A09D6" w:rsidP="002A09D6">
      <w:pPr>
        <w:spacing w:after="5" w:line="240" w:lineRule="auto"/>
        <w:ind w:left="720" w:hanging="720"/>
        <w:jc w:val="both"/>
        <w:rPr>
          <w:rFonts w:ascii="Times New Roman" w:eastAsia="Times New Roman" w:hAnsi="Times New Roman" w:cs="Times New Roman"/>
          <w:kern w:val="0"/>
          <w:sz w:val="24"/>
          <w:szCs w:val="24"/>
          <w14:ligatures w14:val="none"/>
        </w:rPr>
      </w:pPr>
      <w:r w:rsidRPr="002A09D6">
        <w:rPr>
          <w:rFonts w:ascii="Arial" w:eastAsia="Times New Roman" w:hAnsi="Arial" w:cs="Arial"/>
          <w:color w:val="000000"/>
          <w:kern w:val="0"/>
          <w:sz w:val="20"/>
          <w:szCs w:val="20"/>
          <w14:ligatures w14:val="none"/>
        </w:rPr>
        <w:t>5.2.3    If the violation involves a drug, device, biologic or other interventional activity of the study, a medical or scientific primary reviewer who did the initial review must do the review while if the reported violation involves the consent process or non-interventional activity of the study, anyone of the primary reviewers should do the review process. </w:t>
      </w:r>
    </w:p>
    <w:p w14:paraId="655DCF6F" w14:textId="77777777" w:rsidR="002A09D6" w:rsidRPr="002A09D6" w:rsidRDefault="002A09D6" w:rsidP="002A09D6">
      <w:pPr>
        <w:spacing w:after="20" w:line="240" w:lineRule="auto"/>
        <w:rPr>
          <w:rFonts w:ascii="Times New Roman" w:eastAsia="Times New Roman" w:hAnsi="Times New Roman" w:cs="Times New Roman"/>
          <w:kern w:val="0"/>
          <w:sz w:val="24"/>
          <w:szCs w:val="24"/>
          <w14:ligatures w14:val="none"/>
        </w:rPr>
      </w:pPr>
      <w:r w:rsidRPr="002A09D6">
        <w:rPr>
          <w:rFonts w:ascii="Arial" w:eastAsia="Times New Roman" w:hAnsi="Arial" w:cs="Arial"/>
          <w:color w:val="000000"/>
          <w:kern w:val="0"/>
          <w:sz w:val="20"/>
          <w:szCs w:val="20"/>
          <w14:ligatures w14:val="none"/>
        </w:rPr>
        <w:lastRenderedPageBreak/>
        <w:t> </w:t>
      </w:r>
    </w:p>
    <w:p w14:paraId="5AEBC424" w14:textId="450497CC" w:rsidR="002A09D6" w:rsidRPr="002A09D6" w:rsidRDefault="002A09D6" w:rsidP="002A09D6">
      <w:pPr>
        <w:spacing w:after="5" w:line="240" w:lineRule="auto"/>
        <w:ind w:left="360" w:hanging="540"/>
        <w:jc w:val="both"/>
        <w:rPr>
          <w:rFonts w:ascii="Times New Roman" w:eastAsia="Times New Roman" w:hAnsi="Times New Roman" w:cs="Times New Roman"/>
          <w:kern w:val="0"/>
          <w:sz w:val="24"/>
          <w:szCs w:val="24"/>
          <w14:ligatures w14:val="none"/>
        </w:rPr>
      </w:pPr>
      <w:r w:rsidRPr="002A09D6">
        <w:rPr>
          <w:rFonts w:ascii="Arial" w:eastAsia="Times New Roman" w:hAnsi="Arial" w:cs="Arial"/>
          <w:b/>
          <w:bCs/>
          <w:color w:val="000000"/>
          <w:kern w:val="0"/>
          <w:sz w:val="20"/>
          <w:szCs w:val="20"/>
          <w14:ligatures w14:val="none"/>
        </w:rPr>
        <w:t xml:space="preserve">5.3. Forward protocol violation/ noncompliance / deviation report to appropriate </w:t>
      </w:r>
      <w:r>
        <w:rPr>
          <w:rFonts w:ascii="Arial" w:eastAsia="Times New Roman" w:hAnsi="Arial" w:cs="Arial"/>
          <w:b/>
          <w:bCs/>
          <w:color w:val="000000"/>
          <w:kern w:val="0"/>
          <w:sz w:val="20"/>
          <w:szCs w:val="20"/>
          <w14:ligatures w14:val="none"/>
        </w:rPr>
        <w:t>IREB</w:t>
      </w:r>
      <w:r w:rsidRPr="002A09D6">
        <w:rPr>
          <w:rFonts w:ascii="Arial" w:eastAsia="Times New Roman" w:hAnsi="Arial" w:cs="Arial"/>
          <w:b/>
          <w:bCs/>
          <w:color w:val="000000"/>
          <w:kern w:val="0"/>
          <w:sz w:val="20"/>
          <w:szCs w:val="20"/>
          <w14:ligatures w14:val="none"/>
        </w:rPr>
        <w:t xml:space="preserve"> Member/s </w:t>
      </w:r>
    </w:p>
    <w:p w14:paraId="21D08BB8" w14:textId="77777777" w:rsidR="002A09D6" w:rsidRPr="002A09D6" w:rsidRDefault="002A09D6" w:rsidP="002A09D6">
      <w:pPr>
        <w:spacing w:after="0" w:line="240" w:lineRule="auto"/>
        <w:rPr>
          <w:rFonts w:ascii="Times New Roman" w:eastAsia="Times New Roman" w:hAnsi="Times New Roman" w:cs="Times New Roman"/>
          <w:kern w:val="0"/>
          <w:sz w:val="24"/>
          <w:szCs w:val="24"/>
          <w14:ligatures w14:val="none"/>
        </w:rPr>
      </w:pPr>
    </w:p>
    <w:p w14:paraId="588CE83C" w14:textId="77777777" w:rsidR="002A09D6" w:rsidRPr="002A09D6" w:rsidRDefault="002A09D6" w:rsidP="002A09D6">
      <w:pPr>
        <w:spacing w:after="5" w:line="240" w:lineRule="auto"/>
        <w:ind w:left="720" w:hanging="630"/>
        <w:jc w:val="both"/>
        <w:rPr>
          <w:rFonts w:ascii="Times New Roman" w:eastAsia="Times New Roman" w:hAnsi="Times New Roman" w:cs="Times New Roman"/>
          <w:kern w:val="0"/>
          <w:sz w:val="24"/>
          <w:szCs w:val="24"/>
          <w14:ligatures w14:val="none"/>
        </w:rPr>
      </w:pPr>
      <w:r w:rsidRPr="002A09D6">
        <w:rPr>
          <w:rFonts w:ascii="Arial" w:eastAsia="Times New Roman" w:hAnsi="Arial" w:cs="Arial"/>
          <w:color w:val="000000"/>
          <w:kern w:val="0"/>
          <w:sz w:val="20"/>
          <w:szCs w:val="20"/>
          <w14:ligatures w14:val="none"/>
        </w:rPr>
        <w:t xml:space="preserve">5.3.1 The secretary staff logs the report in </w:t>
      </w:r>
      <w:r w:rsidRPr="002A09D6">
        <w:rPr>
          <w:rFonts w:ascii="Arial" w:eastAsia="Times New Roman" w:hAnsi="Arial" w:cs="Arial"/>
          <w:color w:val="000000"/>
          <w:kern w:val="0"/>
          <w:sz w:val="20"/>
          <w:szCs w:val="20"/>
          <w:shd w:val="clear" w:color="auto" w:fill="FFFF00"/>
          <w14:ligatures w14:val="none"/>
        </w:rPr>
        <w:t xml:space="preserve">LOGBOOK </w:t>
      </w:r>
      <w:proofErr w:type="gramStart"/>
      <w:r w:rsidRPr="002A09D6">
        <w:rPr>
          <w:rFonts w:ascii="Arial" w:eastAsia="Times New Roman" w:hAnsi="Arial" w:cs="Arial"/>
          <w:color w:val="000000"/>
          <w:kern w:val="0"/>
          <w:sz w:val="20"/>
          <w:szCs w:val="20"/>
          <w:shd w:val="clear" w:color="auto" w:fill="FFFF00"/>
          <w14:ligatures w14:val="none"/>
        </w:rPr>
        <w:t>2  OF</w:t>
      </w:r>
      <w:proofErr w:type="gramEnd"/>
      <w:r w:rsidRPr="002A09D6">
        <w:rPr>
          <w:rFonts w:ascii="Arial" w:eastAsia="Times New Roman" w:hAnsi="Arial" w:cs="Arial"/>
          <w:color w:val="000000"/>
          <w:kern w:val="0"/>
          <w:sz w:val="20"/>
          <w:szCs w:val="20"/>
          <w:shd w:val="clear" w:color="auto" w:fill="FFFF00"/>
          <w14:ligatures w14:val="none"/>
        </w:rPr>
        <w:t xml:space="preserve"> OUTGOING DOCUMENTS</w:t>
      </w:r>
      <w:r w:rsidRPr="002A09D6">
        <w:rPr>
          <w:rFonts w:ascii="Arial" w:eastAsia="Times New Roman" w:hAnsi="Arial" w:cs="Arial"/>
          <w:color w:val="000000"/>
          <w:kern w:val="0"/>
          <w:sz w:val="20"/>
          <w:szCs w:val="20"/>
          <w14:ligatures w14:val="none"/>
        </w:rPr>
        <w:t xml:space="preserve"> and forwards the package to the primary reviewer/s at least 10 days before the full committee meeting.</w:t>
      </w:r>
    </w:p>
    <w:p w14:paraId="30B63032" w14:textId="77777777" w:rsidR="002A09D6" w:rsidRPr="002A09D6" w:rsidRDefault="002A09D6" w:rsidP="002A09D6">
      <w:pPr>
        <w:spacing w:after="0" w:line="240" w:lineRule="auto"/>
        <w:rPr>
          <w:rFonts w:ascii="Times New Roman" w:eastAsia="Times New Roman" w:hAnsi="Times New Roman" w:cs="Times New Roman"/>
          <w:kern w:val="0"/>
          <w:sz w:val="24"/>
          <w:szCs w:val="24"/>
          <w14:ligatures w14:val="none"/>
        </w:rPr>
      </w:pPr>
    </w:p>
    <w:p w14:paraId="5863C54E" w14:textId="77777777" w:rsidR="002A09D6" w:rsidRPr="002A09D6" w:rsidRDefault="002A09D6" w:rsidP="002A09D6">
      <w:pPr>
        <w:spacing w:after="5" w:line="240" w:lineRule="auto"/>
        <w:ind w:left="720" w:hanging="630"/>
        <w:jc w:val="both"/>
        <w:rPr>
          <w:rFonts w:ascii="Times New Roman" w:eastAsia="Times New Roman" w:hAnsi="Times New Roman" w:cs="Times New Roman"/>
          <w:kern w:val="0"/>
          <w:sz w:val="24"/>
          <w:szCs w:val="24"/>
          <w14:ligatures w14:val="none"/>
        </w:rPr>
      </w:pPr>
      <w:r w:rsidRPr="002A09D6">
        <w:rPr>
          <w:rFonts w:ascii="Arial" w:eastAsia="Times New Roman" w:hAnsi="Arial" w:cs="Arial"/>
          <w:color w:val="000000"/>
          <w:kern w:val="0"/>
          <w:sz w:val="20"/>
          <w:szCs w:val="20"/>
          <w14:ligatures w14:val="none"/>
        </w:rPr>
        <w:t>5.3.2 The primary reviewer/s assess if the protocol violation / noncompliance / Deviation altered the risk benefit balance of the study or the integrity of the   data and shall return the completely accomplished Form 10A DEVIATION/NONCOMPLIANCE/VIOLATION REPORT.</w:t>
      </w:r>
    </w:p>
    <w:p w14:paraId="069524B2" w14:textId="77777777" w:rsidR="002A09D6" w:rsidRPr="002A09D6" w:rsidRDefault="002A09D6" w:rsidP="002A09D6">
      <w:pPr>
        <w:spacing w:after="0" w:line="240" w:lineRule="auto"/>
        <w:rPr>
          <w:rFonts w:ascii="Times New Roman" w:eastAsia="Times New Roman" w:hAnsi="Times New Roman" w:cs="Times New Roman"/>
          <w:kern w:val="0"/>
          <w:sz w:val="24"/>
          <w:szCs w:val="24"/>
          <w14:ligatures w14:val="none"/>
        </w:rPr>
      </w:pPr>
    </w:p>
    <w:p w14:paraId="22AD6E99" w14:textId="77777777" w:rsidR="002A09D6" w:rsidRPr="002A09D6" w:rsidRDefault="002A09D6" w:rsidP="002A09D6">
      <w:pPr>
        <w:spacing w:after="5" w:line="240" w:lineRule="auto"/>
        <w:ind w:left="374" w:firstLine="92"/>
        <w:jc w:val="both"/>
        <w:rPr>
          <w:rFonts w:ascii="Times New Roman" w:eastAsia="Times New Roman" w:hAnsi="Times New Roman" w:cs="Times New Roman"/>
          <w:kern w:val="0"/>
          <w:sz w:val="24"/>
          <w:szCs w:val="24"/>
          <w14:ligatures w14:val="none"/>
        </w:rPr>
      </w:pPr>
      <w:r w:rsidRPr="002A09D6">
        <w:rPr>
          <w:rFonts w:ascii="Arial" w:eastAsia="Times New Roman" w:hAnsi="Arial" w:cs="Arial"/>
          <w:b/>
          <w:bCs/>
          <w:color w:val="000000"/>
          <w:kern w:val="0"/>
          <w:sz w:val="20"/>
          <w:szCs w:val="20"/>
          <w14:ligatures w14:val="none"/>
        </w:rPr>
        <w:t>5.4 Review of Study Protocol Noncompliance Report </w:t>
      </w:r>
    </w:p>
    <w:p w14:paraId="7278A451" w14:textId="77777777" w:rsidR="002A09D6" w:rsidRPr="002A09D6" w:rsidRDefault="002A09D6" w:rsidP="002A09D6">
      <w:pPr>
        <w:spacing w:after="0" w:line="240" w:lineRule="auto"/>
        <w:rPr>
          <w:rFonts w:ascii="Times New Roman" w:eastAsia="Times New Roman" w:hAnsi="Times New Roman" w:cs="Times New Roman"/>
          <w:kern w:val="0"/>
          <w:sz w:val="24"/>
          <w:szCs w:val="24"/>
          <w14:ligatures w14:val="none"/>
        </w:rPr>
      </w:pPr>
    </w:p>
    <w:p w14:paraId="1944B53C" w14:textId="0C9B0753" w:rsidR="002A09D6" w:rsidRPr="002A09D6" w:rsidRDefault="002A09D6" w:rsidP="002A09D6">
      <w:pPr>
        <w:spacing w:after="5" w:line="240" w:lineRule="auto"/>
        <w:ind w:left="720" w:hanging="720"/>
        <w:jc w:val="both"/>
        <w:rPr>
          <w:rFonts w:ascii="Times New Roman" w:eastAsia="Times New Roman" w:hAnsi="Times New Roman" w:cs="Times New Roman"/>
          <w:kern w:val="0"/>
          <w:sz w:val="24"/>
          <w:szCs w:val="24"/>
          <w14:ligatures w14:val="none"/>
        </w:rPr>
      </w:pPr>
      <w:r w:rsidRPr="002A09D6">
        <w:rPr>
          <w:rFonts w:ascii="Arial" w:eastAsia="Times New Roman" w:hAnsi="Arial" w:cs="Arial"/>
          <w:color w:val="000000"/>
          <w:kern w:val="0"/>
          <w:sz w:val="20"/>
          <w:szCs w:val="20"/>
          <w14:ligatures w14:val="none"/>
        </w:rPr>
        <w:t xml:space="preserve">5.4.1. The Secretariat distributes the study protocol noncompliance report package to the </w:t>
      </w:r>
      <w:r>
        <w:rPr>
          <w:rFonts w:ascii="Arial" w:eastAsia="Times New Roman" w:hAnsi="Arial" w:cs="Arial"/>
          <w:color w:val="000000"/>
          <w:kern w:val="0"/>
          <w:sz w:val="20"/>
          <w:szCs w:val="20"/>
          <w14:ligatures w14:val="none"/>
        </w:rPr>
        <w:t>IREB</w:t>
      </w:r>
      <w:r w:rsidRPr="002A09D6">
        <w:rPr>
          <w:rFonts w:ascii="Arial" w:eastAsia="Times New Roman" w:hAnsi="Arial" w:cs="Arial"/>
          <w:color w:val="000000"/>
          <w:kern w:val="0"/>
          <w:sz w:val="20"/>
          <w:szCs w:val="20"/>
          <w14:ligatures w14:val="none"/>
        </w:rPr>
        <w:t xml:space="preserve"> Members along with the meeting agenda. </w:t>
      </w:r>
    </w:p>
    <w:p w14:paraId="7BE9715F" w14:textId="77777777" w:rsidR="002A09D6" w:rsidRPr="002A09D6" w:rsidRDefault="002A09D6" w:rsidP="002A09D6">
      <w:pPr>
        <w:spacing w:after="0" w:line="240" w:lineRule="auto"/>
        <w:rPr>
          <w:rFonts w:ascii="Times New Roman" w:eastAsia="Times New Roman" w:hAnsi="Times New Roman" w:cs="Times New Roman"/>
          <w:kern w:val="0"/>
          <w:sz w:val="24"/>
          <w:szCs w:val="24"/>
          <w14:ligatures w14:val="none"/>
        </w:rPr>
      </w:pPr>
    </w:p>
    <w:p w14:paraId="45AF3AA7" w14:textId="77777777" w:rsidR="002A09D6" w:rsidRPr="002A09D6" w:rsidRDefault="002A09D6" w:rsidP="002A09D6">
      <w:pPr>
        <w:spacing w:after="5" w:line="240" w:lineRule="auto"/>
        <w:ind w:left="720" w:hanging="720"/>
        <w:jc w:val="both"/>
        <w:rPr>
          <w:rFonts w:ascii="Times New Roman" w:eastAsia="Times New Roman" w:hAnsi="Times New Roman" w:cs="Times New Roman"/>
          <w:kern w:val="0"/>
          <w:sz w:val="24"/>
          <w:szCs w:val="24"/>
          <w14:ligatures w14:val="none"/>
        </w:rPr>
      </w:pPr>
      <w:r w:rsidRPr="002A09D6">
        <w:rPr>
          <w:rFonts w:ascii="Arial" w:eastAsia="Times New Roman" w:hAnsi="Arial" w:cs="Arial"/>
          <w:color w:val="000000"/>
          <w:kern w:val="0"/>
          <w:sz w:val="20"/>
          <w:szCs w:val="20"/>
          <w14:ligatures w14:val="none"/>
        </w:rPr>
        <w:t>5.4.2.  The primary reviewer/s present the result of their assessment to full committee who deliberate on effects of the protocol violation/deviation on the rights and safety of research participants</w:t>
      </w:r>
    </w:p>
    <w:p w14:paraId="6E69FD4B" w14:textId="77777777" w:rsidR="002A09D6" w:rsidRPr="002A09D6" w:rsidRDefault="002A09D6" w:rsidP="002A09D6">
      <w:pPr>
        <w:spacing w:after="0" w:line="240" w:lineRule="auto"/>
        <w:rPr>
          <w:rFonts w:ascii="Times New Roman" w:eastAsia="Times New Roman" w:hAnsi="Times New Roman" w:cs="Times New Roman"/>
          <w:kern w:val="0"/>
          <w:sz w:val="24"/>
          <w:szCs w:val="24"/>
          <w14:ligatures w14:val="none"/>
        </w:rPr>
      </w:pPr>
    </w:p>
    <w:p w14:paraId="73272446" w14:textId="756BF168" w:rsidR="002A09D6" w:rsidRPr="002A09D6" w:rsidRDefault="002A09D6" w:rsidP="002A09D6">
      <w:pPr>
        <w:spacing w:after="5" w:line="240" w:lineRule="auto"/>
        <w:ind w:left="720" w:hanging="720"/>
        <w:jc w:val="both"/>
        <w:rPr>
          <w:rFonts w:ascii="Times New Roman" w:eastAsia="Times New Roman" w:hAnsi="Times New Roman" w:cs="Times New Roman"/>
          <w:kern w:val="0"/>
          <w:sz w:val="24"/>
          <w:szCs w:val="24"/>
          <w14:ligatures w14:val="none"/>
        </w:rPr>
      </w:pPr>
      <w:r w:rsidRPr="002A09D6">
        <w:rPr>
          <w:rFonts w:ascii="Arial" w:eastAsia="Times New Roman" w:hAnsi="Arial" w:cs="Arial"/>
          <w:color w:val="000000"/>
          <w:kern w:val="0"/>
          <w:sz w:val="20"/>
          <w:szCs w:val="20"/>
          <w14:ligatures w14:val="none"/>
        </w:rPr>
        <w:t xml:space="preserve">5.4.3 The </w:t>
      </w:r>
      <w:r>
        <w:rPr>
          <w:rFonts w:ascii="Arial" w:eastAsia="Times New Roman" w:hAnsi="Arial" w:cs="Arial"/>
          <w:color w:val="000000"/>
          <w:kern w:val="0"/>
          <w:sz w:val="20"/>
          <w:szCs w:val="20"/>
          <w14:ligatures w14:val="none"/>
        </w:rPr>
        <w:t>IREB</w:t>
      </w:r>
      <w:r w:rsidRPr="002A09D6">
        <w:rPr>
          <w:rFonts w:ascii="Arial" w:eastAsia="Times New Roman" w:hAnsi="Arial" w:cs="Arial"/>
          <w:color w:val="000000"/>
          <w:kern w:val="0"/>
          <w:sz w:val="20"/>
          <w:szCs w:val="20"/>
          <w14:ligatures w14:val="none"/>
        </w:rPr>
        <w:t xml:space="preserve"> Chairperson / members shall review the information available and take a decision depending on the seriousness of the violation.</w:t>
      </w:r>
    </w:p>
    <w:p w14:paraId="3FA77F5A" w14:textId="77777777" w:rsidR="002A09D6" w:rsidRPr="002A09D6" w:rsidRDefault="002A09D6" w:rsidP="002A09D6">
      <w:pPr>
        <w:spacing w:after="0" w:line="240" w:lineRule="auto"/>
        <w:rPr>
          <w:rFonts w:ascii="Times New Roman" w:eastAsia="Times New Roman" w:hAnsi="Times New Roman" w:cs="Times New Roman"/>
          <w:kern w:val="0"/>
          <w:sz w:val="24"/>
          <w:szCs w:val="24"/>
          <w14:ligatures w14:val="none"/>
        </w:rPr>
      </w:pPr>
    </w:p>
    <w:p w14:paraId="17CD6528" w14:textId="77777777" w:rsidR="002A09D6" w:rsidRPr="002A09D6" w:rsidRDefault="002A09D6" w:rsidP="002A09D6">
      <w:pPr>
        <w:spacing w:after="5" w:line="240" w:lineRule="auto"/>
        <w:ind w:left="720" w:hanging="720"/>
        <w:jc w:val="both"/>
        <w:rPr>
          <w:rFonts w:ascii="Times New Roman" w:eastAsia="Times New Roman" w:hAnsi="Times New Roman" w:cs="Times New Roman"/>
          <w:kern w:val="0"/>
          <w:sz w:val="24"/>
          <w:szCs w:val="24"/>
          <w14:ligatures w14:val="none"/>
        </w:rPr>
      </w:pPr>
      <w:r w:rsidRPr="002A09D6">
        <w:rPr>
          <w:rFonts w:ascii="Arial" w:eastAsia="Times New Roman" w:hAnsi="Arial" w:cs="Arial"/>
          <w:color w:val="000000"/>
          <w:kern w:val="0"/>
          <w:sz w:val="20"/>
          <w:szCs w:val="20"/>
          <w14:ligatures w14:val="none"/>
        </w:rPr>
        <w:t>5.4.4 Possible review decisions are as follows:</w:t>
      </w:r>
    </w:p>
    <w:p w14:paraId="3DAE719E" w14:textId="77777777" w:rsidR="002A09D6" w:rsidRPr="002A09D6" w:rsidRDefault="002A09D6" w:rsidP="002A09D6">
      <w:pPr>
        <w:spacing w:after="5" w:line="240" w:lineRule="auto"/>
        <w:ind w:left="1440"/>
        <w:jc w:val="both"/>
        <w:rPr>
          <w:rFonts w:ascii="Times New Roman" w:eastAsia="Times New Roman" w:hAnsi="Times New Roman" w:cs="Times New Roman"/>
          <w:kern w:val="0"/>
          <w:sz w:val="24"/>
          <w:szCs w:val="24"/>
          <w14:ligatures w14:val="none"/>
        </w:rPr>
      </w:pPr>
      <w:r w:rsidRPr="002A09D6">
        <w:rPr>
          <w:rFonts w:ascii="Arial" w:eastAsia="Times New Roman" w:hAnsi="Arial" w:cs="Arial"/>
          <w:color w:val="000000"/>
          <w:kern w:val="0"/>
          <w:sz w:val="20"/>
          <w:szCs w:val="20"/>
          <w14:ligatures w14:val="none"/>
        </w:rPr>
        <w:t>a. Acknowledged – no further information or action required</w:t>
      </w:r>
    </w:p>
    <w:p w14:paraId="68499C2D" w14:textId="77777777" w:rsidR="002A09D6" w:rsidRPr="002A09D6" w:rsidRDefault="002A09D6" w:rsidP="002A09D6">
      <w:pPr>
        <w:spacing w:after="5" w:line="240" w:lineRule="auto"/>
        <w:ind w:left="1440"/>
        <w:jc w:val="both"/>
        <w:rPr>
          <w:rFonts w:ascii="Times New Roman" w:eastAsia="Times New Roman" w:hAnsi="Times New Roman" w:cs="Times New Roman"/>
          <w:kern w:val="0"/>
          <w:sz w:val="24"/>
          <w:szCs w:val="24"/>
          <w14:ligatures w14:val="none"/>
        </w:rPr>
      </w:pPr>
      <w:r w:rsidRPr="002A09D6">
        <w:rPr>
          <w:rFonts w:ascii="Arial" w:eastAsia="Times New Roman" w:hAnsi="Arial" w:cs="Arial"/>
          <w:color w:val="000000"/>
          <w:kern w:val="0"/>
          <w:sz w:val="20"/>
          <w:szCs w:val="20"/>
          <w14:ligatures w14:val="none"/>
        </w:rPr>
        <w:t>b. Additional information required – additional information is needed in order to properly evaluate the violation</w:t>
      </w:r>
    </w:p>
    <w:p w14:paraId="6AF96C1F" w14:textId="77777777" w:rsidR="002A09D6" w:rsidRPr="002A09D6" w:rsidRDefault="002A09D6" w:rsidP="002A09D6">
      <w:pPr>
        <w:spacing w:after="5" w:line="240" w:lineRule="auto"/>
        <w:ind w:left="1440"/>
        <w:jc w:val="both"/>
        <w:rPr>
          <w:rFonts w:ascii="Times New Roman" w:eastAsia="Times New Roman" w:hAnsi="Times New Roman" w:cs="Times New Roman"/>
          <w:kern w:val="0"/>
          <w:sz w:val="24"/>
          <w:szCs w:val="24"/>
          <w14:ligatures w14:val="none"/>
        </w:rPr>
      </w:pPr>
      <w:r w:rsidRPr="002A09D6">
        <w:rPr>
          <w:rFonts w:ascii="Arial" w:eastAsia="Times New Roman" w:hAnsi="Arial" w:cs="Arial"/>
          <w:color w:val="000000"/>
          <w:kern w:val="0"/>
          <w:sz w:val="20"/>
          <w:szCs w:val="20"/>
          <w14:ligatures w14:val="none"/>
        </w:rPr>
        <w:t>c. Correction and/or corrective action are required which can be </w:t>
      </w:r>
    </w:p>
    <w:p w14:paraId="7DB5D22D" w14:textId="77777777" w:rsidR="002A09D6" w:rsidRPr="002A09D6" w:rsidRDefault="002A09D6" w:rsidP="002A09D6">
      <w:pPr>
        <w:spacing w:after="5" w:line="240" w:lineRule="auto"/>
        <w:ind w:left="1440" w:firstLine="720"/>
        <w:jc w:val="both"/>
        <w:rPr>
          <w:rFonts w:ascii="Times New Roman" w:eastAsia="Times New Roman" w:hAnsi="Times New Roman" w:cs="Times New Roman"/>
          <w:kern w:val="0"/>
          <w:sz w:val="24"/>
          <w:szCs w:val="24"/>
          <w14:ligatures w14:val="none"/>
        </w:rPr>
      </w:pPr>
      <w:proofErr w:type="spellStart"/>
      <w:r w:rsidRPr="002A09D6">
        <w:rPr>
          <w:rFonts w:ascii="Arial" w:eastAsia="Times New Roman" w:hAnsi="Arial" w:cs="Arial"/>
          <w:color w:val="000000"/>
          <w:kern w:val="0"/>
          <w:sz w:val="20"/>
          <w:szCs w:val="20"/>
          <w14:ligatures w14:val="none"/>
        </w:rPr>
        <w:t>i</w:t>
      </w:r>
      <w:proofErr w:type="spellEnd"/>
      <w:r w:rsidRPr="002A09D6">
        <w:rPr>
          <w:rFonts w:ascii="Arial" w:eastAsia="Times New Roman" w:hAnsi="Arial" w:cs="Arial"/>
          <w:color w:val="000000"/>
          <w:kern w:val="0"/>
          <w:sz w:val="20"/>
          <w:szCs w:val="20"/>
          <w14:ligatures w14:val="none"/>
        </w:rPr>
        <w:t>. suspension until further notice</w:t>
      </w:r>
    </w:p>
    <w:p w14:paraId="434CFE5C" w14:textId="77777777" w:rsidR="002A09D6" w:rsidRPr="002A09D6" w:rsidRDefault="002A09D6" w:rsidP="002A09D6">
      <w:pPr>
        <w:spacing w:after="5" w:line="240" w:lineRule="auto"/>
        <w:ind w:left="1440" w:firstLine="720"/>
        <w:jc w:val="both"/>
        <w:rPr>
          <w:rFonts w:ascii="Times New Roman" w:eastAsia="Times New Roman" w:hAnsi="Times New Roman" w:cs="Times New Roman"/>
          <w:kern w:val="0"/>
          <w:sz w:val="24"/>
          <w:szCs w:val="24"/>
          <w14:ligatures w14:val="none"/>
        </w:rPr>
      </w:pPr>
      <w:r w:rsidRPr="002A09D6">
        <w:rPr>
          <w:rFonts w:ascii="Arial" w:eastAsia="Times New Roman" w:hAnsi="Arial" w:cs="Arial"/>
          <w:color w:val="000000"/>
          <w:kern w:val="0"/>
          <w:sz w:val="20"/>
          <w:szCs w:val="20"/>
          <w14:ligatures w14:val="none"/>
        </w:rPr>
        <w:t>ii. suspension of recruitment of participants until corrective actions are taken</w:t>
      </w:r>
    </w:p>
    <w:p w14:paraId="7BC6EC8E" w14:textId="77777777" w:rsidR="002A09D6" w:rsidRPr="002A09D6" w:rsidRDefault="002A09D6" w:rsidP="002A09D6">
      <w:pPr>
        <w:spacing w:after="5" w:line="240" w:lineRule="auto"/>
        <w:ind w:left="1440" w:firstLine="720"/>
        <w:jc w:val="both"/>
        <w:rPr>
          <w:rFonts w:ascii="Times New Roman" w:eastAsia="Times New Roman" w:hAnsi="Times New Roman" w:cs="Times New Roman"/>
          <w:kern w:val="0"/>
          <w:sz w:val="24"/>
          <w:szCs w:val="24"/>
          <w14:ligatures w14:val="none"/>
        </w:rPr>
      </w:pPr>
      <w:r w:rsidRPr="002A09D6">
        <w:rPr>
          <w:rFonts w:ascii="Arial" w:eastAsia="Times New Roman" w:hAnsi="Arial" w:cs="Arial"/>
          <w:color w:val="000000"/>
          <w:kern w:val="0"/>
          <w:sz w:val="20"/>
          <w:szCs w:val="20"/>
          <w14:ligatures w14:val="none"/>
        </w:rPr>
        <w:t>iii. modify the protocol</w:t>
      </w:r>
    </w:p>
    <w:p w14:paraId="196DFB53" w14:textId="77777777" w:rsidR="002A09D6" w:rsidRPr="002A09D6" w:rsidRDefault="002A09D6" w:rsidP="002A09D6">
      <w:pPr>
        <w:spacing w:after="5" w:line="240" w:lineRule="auto"/>
        <w:ind w:left="1440" w:firstLine="720"/>
        <w:jc w:val="both"/>
        <w:rPr>
          <w:rFonts w:ascii="Times New Roman" w:eastAsia="Times New Roman" w:hAnsi="Times New Roman" w:cs="Times New Roman"/>
          <w:kern w:val="0"/>
          <w:sz w:val="24"/>
          <w:szCs w:val="24"/>
          <w14:ligatures w14:val="none"/>
        </w:rPr>
      </w:pPr>
      <w:r w:rsidRPr="002A09D6">
        <w:rPr>
          <w:rFonts w:ascii="Arial" w:eastAsia="Times New Roman" w:hAnsi="Arial" w:cs="Arial"/>
          <w:color w:val="000000"/>
          <w:kern w:val="0"/>
          <w:sz w:val="20"/>
          <w:szCs w:val="20"/>
          <w14:ligatures w14:val="none"/>
        </w:rPr>
        <w:t>iv. observe ICF process</w:t>
      </w:r>
    </w:p>
    <w:p w14:paraId="2B4F5CD2" w14:textId="77777777" w:rsidR="002A09D6" w:rsidRPr="002A09D6" w:rsidRDefault="002A09D6" w:rsidP="002A09D6">
      <w:pPr>
        <w:spacing w:after="5" w:line="240" w:lineRule="auto"/>
        <w:ind w:left="1440" w:firstLine="720"/>
        <w:jc w:val="both"/>
        <w:rPr>
          <w:rFonts w:ascii="Times New Roman" w:eastAsia="Times New Roman" w:hAnsi="Times New Roman" w:cs="Times New Roman"/>
          <w:kern w:val="0"/>
          <w:sz w:val="24"/>
          <w:szCs w:val="24"/>
          <w14:ligatures w14:val="none"/>
        </w:rPr>
      </w:pPr>
      <w:r w:rsidRPr="002A09D6">
        <w:rPr>
          <w:rFonts w:ascii="Arial" w:eastAsia="Times New Roman" w:hAnsi="Arial" w:cs="Arial"/>
          <w:color w:val="000000"/>
          <w:kern w:val="0"/>
          <w:sz w:val="20"/>
          <w:szCs w:val="20"/>
          <w14:ligatures w14:val="none"/>
        </w:rPr>
        <w:t>v. change continuing review timeline</w:t>
      </w:r>
    </w:p>
    <w:p w14:paraId="1EA8AA93" w14:textId="77777777" w:rsidR="002A09D6" w:rsidRPr="002A09D6" w:rsidRDefault="002A09D6" w:rsidP="002A09D6">
      <w:pPr>
        <w:spacing w:after="5" w:line="240" w:lineRule="auto"/>
        <w:ind w:left="1440" w:firstLine="720"/>
        <w:jc w:val="both"/>
        <w:rPr>
          <w:rFonts w:ascii="Times New Roman" w:eastAsia="Times New Roman" w:hAnsi="Times New Roman" w:cs="Times New Roman"/>
          <w:kern w:val="0"/>
          <w:sz w:val="24"/>
          <w:szCs w:val="24"/>
          <w14:ligatures w14:val="none"/>
        </w:rPr>
      </w:pPr>
      <w:r w:rsidRPr="002A09D6">
        <w:rPr>
          <w:rFonts w:ascii="Arial" w:eastAsia="Times New Roman" w:hAnsi="Arial" w:cs="Arial"/>
          <w:color w:val="000000"/>
          <w:kern w:val="0"/>
          <w:sz w:val="20"/>
          <w:szCs w:val="20"/>
          <w14:ligatures w14:val="none"/>
        </w:rPr>
        <w:t>vi. requires training of investigator/researcher</w:t>
      </w:r>
    </w:p>
    <w:p w14:paraId="47A48B6A" w14:textId="77777777" w:rsidR="002A09D6" w:rsidRPr="002A09D6" w:rsidRDefault="002A09D6" w:rsidP="002A09D6">
      <w:pPr>
        <w:spacing w:after="5" w:line="240" w:lineRule="auto"/>
        <w:ind w:left="1440" w:firstLine="720"/>
        <w:jc w:val="both"/>
        <w:rPr>
          <w:rFonts w:ascii="Times New Roman" w:eastAsia="Times New Roman" w:hAnsi="Times New Roman" w:cs="Times New Roman"/>
          <w:kern w:val="0"/>
          <w:sz w:val="24"/>
          <w:szCs w:val="24"/>
          <w14:ligatures w14:val="none"/>
        </w:rPr>
      </w:pPr>
      <w:r w:rsidRPr="002A09D6">
        <w:rPr>
          <w:rFonts w:ascii="Arial" w:eastAsia="Times New Roman" w:hAnsi="Arial" w:cs="Arial"/>
          <w:color w:val="000000"/>
          <w:kern w:val="0"/>
          <w:sz w:val="20"/>
          <w:szCs w:val="20"/>
          <w14:ligatures w14:val="none"/>
        </w:rPr>
        <w:t xml:space="preserve">viii. </w:t>
      </w:r>
      <w:proofErr w:type="spellStart"/>
      <w:r w:rsidRPr="002A09D6">
        <w:rPr>
          <w:rFonts w:ascii="Arial" w:eastAsia="Times New Roman" w:hAnsi="Arial" w:cs="Arial"/>
          <w:color w:val="000000"/>
          <w:kern w:val="0"/>
          <w:sz w:val="20"/>
          <w:szCs w:val="20"/>
          <w14:ligatures w14:val="none"/>
        </w:rPr>
        <w:t>etc</w:t>
      </w:r>
      <w:proofErr w:type="spellEnd"/>
    </w:p>
    <w:p w14:paraId="0E853C53" w14:textId="77777777" w:rsidR="002A09D6" w:rsidRPr="002A09D6" w:rsidRDefault="002A09D6" w:rsidP="002A09D6">
      <w:pPr>
        <w:spacing w:after="0" w:line="240" w:lineRule="auto"/>
        <w:rPr>
          <w:rFonts w:ascii="Times New Roman" w:eastAsia="Times New Roman" w:hAnsi="Times New Roman" w:cs="Times New Roman"/>
          <w:kern w:val="0"/>
          <w:sz w:val="24"/>
          <w:szCs w:val="24"/>
          <w14:ligatures w14:val="none"/>
        </w:rPr>
      </w:pPr>
    </w:p>
    <w:p w14:paraId="2867F553" w14:textId="4950DA9D" w:rsidR="002A09D6" w:rsidRPr="002A09D6" w:rsidRDefault="002A09D6" w:rsidP="002A09D6">
      <w:pPr>
        <w:spacing w:after="5" w:line="240" w:lineRule="auto"/>
        <w:ind w:left="720" w:hanging="540"/>
        <w:jc w:val="both"/>
        <w:rPr>
          <w:rFonts w:ascii="Times New Roman" w:eastAsia="Times New Roman" w:hAnsi="Times New Roman" w:cs="Times New Roman"/>
          <w:kern w:val="0"/>
          <w:sz w:val="24"/>
          <w:szCs w:val="24"/>
          <w14:ligatures w14:val="none"/>
        </w:rPr>
      </w:pPr>
      <w:r w:rsidRPr="002A09D6">
        <w:rPr>
          <w:rFonts w:ascii="Arial" w:eastAsia="Times New Roman" w:hAnsi="Arial" w:cs="Arial"/>
          <w:color w:val="000000"/>
          <w:kern w:val="0"/>
          <w:sz w:val="20"/>
          <w:szCs w:val="20"/>
          <w14:ligatures w14:val="none"/>
        </w:rPr>
        <w:t xml:space="preserve">5.4.5 If the protocol deviation/noncompliance/violation report is by expedited review, decision is finalized at the level of the primary reviewers or the </w:t>
      </w:r>
      <w:r>
        <w:rPr>
          <w:rFonts w:ascii="Arial" w:eastAsia="Times New Roman" w:hAnsi="Arial" w:cs="Arial"/>
          <w:color w:val="000000"/>
          <w:kern w:val="0"/>
          <w:sz w:val="20"/>
          <w:szCs w:val="20"/>
          <w14:ligatures w14:val="none"/>
        </w:rPr>
        <w:t>IREB</w:t>
      </w:r>
      <w:r w:rsidRPr="002A09D6">
        <w:rPr>
          <w:rFonts w:ascii="Arial" w:eastAsia="Times New Roman" w:hAnsi="Arial" w:cs="Arial"/>
          <w:color w:val="000000"/>
          <w:kern w:val="0"/>
          <w:sz w:val="20"/>
          <w:szCs w:val="20"/>
          <w14:ligatures w14:val="none"/>
        </w:rPr>
        <w:t xml:space="preserve"> Chairperson/member-Secretary who then accomplished the Form 10A DEVIATION/NONCOMPLIANCE/VIOLATION REPORT and return the entire package to the secretariat with a week from the receipt of package. </w:t>
      </w:r>
    </w:p>
    <w:p w14:paraId="373B3B55" w14:textId="77777777" w:rsidR="002A09D6" w:rsidRPr="002A09D6" w:rsidRDefault="002A09D6" w:rsidP="002A09D6">
      <w:pPr>
        <w:spacing w:after="0" w:line="240" w:lineRule="auto"/>
        <w:rPr>
          <w:rFonts w:ascii="Times New Roman" w:eastAsia="Times New Roman" w:hAnsi="Times New Roman" w:cs="Times New Roman"/>
          <w:kern w:val="0"/>
          <w:sz w:val="24"/>
          <w:szCs w:val="24"/>
          <w14:ligatures w14:val="none"/>
        </w:rPr>
      </w:pPr>
    </w:p>
    <w:p w14:paraId="765FFEF9" w14:textId="77777777" w:rsidR="002A09D6" w:rsidRPr="002A09D6" w:rsidRDefault="002A09D6" w:rsidP="002A09D6">
      <w:pPr>
        <w:spacing w:after="5" w:line="240" w:lineRule="auto"/>
        <w:ind w:left="720" w:hanging="540"/>
        <w:jc w:val="both"/>
        <w:rPr>
          <w:rFonts w:ascii="Times New Roman" w:eastAsia="Times New Roman" w:hAnsi="Times New Roman" w:cs="Times New Roman"/>
          <w:kern w:val="0"/>
          <w:sz w:val="24"/>
          <w:szCs w:val="24"/>
          <w14:ligatures w14:val="none"/>
        </w:rPr>
      </w:pPr>
      <w:r w:rsidRPr="002A09D6">
        <w:rPr>
          <w:rFonts w:ascii="Arial" w:eastAsia="Times New Roman" w:hAnsi="Arial" w:cs="Arial"/>
          <w:color w:val="000000"/>
          <w:kern w:val="0"/>
          <w:sz w:val="20"/>
          <w:szCs w:val="20"/>
          <w14:ligatures w14:val="none"/>
        </w:rPr>
        <w:t>5.4.6 If the protocol violation/noncompliance/deviation is be expedited review, possible review decisions are as follows</w:t>
      </w:r>
    </w:p>
    <w:p w14:paraId="5BC58127" w14:textId="77777777" w:rsidR="002A09D6" w:rsidRPr="002A09D6" w:rsidRDefault="002A09D6" w:rsidP="002A09D6">
      <w:pPr>
        <w:spacing w:after="5" w:line="240" w:lineRule="auto"/>
        <w:ind w:left="720" w:hanging="720"/>
        <w:jc w:val="both"/>
        <w:rPr>
          <w:rFonts w:ascii="Times New Roman" w:eastAsia="Times New Roman" w:hAnsi="Times New Roman" w:cs="Times New Roman"/>
          <w:kern w:val="0"/>
          <w:sz w:val="24"/>
          <w:szCs w:val="24"/>
          <w14:ligatures w14:val="none"/>
        </w:rPr>
      </w:pPr>
      <w:r w:rsidRPr="002A09D6">
        <w:rPr>
          <w:rFonts w:ascii="Arial" w:eastAsia="Times New Roman" w:hAnsi="Arial" w:cs="Arial"/>
          <w:color w:val="000000"/>
          <w:kern w:val="0"/>
          <w:sz w:val="20"/>
          <w:szCs w:val="20"/>
          <w14:ligatures w14:val="none"/>
        </w:rPr>
        <w:tab/>
        <w:t>a. Acknowledged – no further information or action is required</w:t>
      </w:r>
    </w:p>
    <w:p w14:paraId="42F8A82F" w14:textId="77777777" w:rsidR="002A09D6" w:rsidRPr="002A09D6" w:rsidRDefault="002A09D6" w:rsidP="002A09D6">
      <w:pPr>
        <w:spacing w:after="5" w:line="240" w:lineRule="auto"/>
        <w:ind w:left="1440"/>
        <w:jc w:val="both"/>
        <w:rPr>
          <w:rFonts w:ascii="Times New Roman" w:eastAsia="Times New Roman" w:hAnsi="Times New Roman" w:cs="Times New Roman"/>
          <w:kern w:val="0"/>
          <w:sz w:val="24"/>
          <w:szCs w:val="24"/>
          <w14:ligatures w14:val="none"/>
        </w:rPr>
      </w:pPr>
      <w:r w:rsidRPr="002A09D6">
        <w:rPr>
          <w:rFonts w:ascii="Arial" w:eastAsia="Times New Roman" w:hAnsi="Arial" w:cs="Arial"/>
          <w:color w:val="000000"/>
          <w:kern w:val="0"/>
          <w:sz w:val="20"/>
          <w:szCs w:val="20"/>
          <w14:ligatures w14:val="none"/>
        </w:rPr>
        <w:t>b. Additional information required – additional information is needed in order to properly evaluate the violation</w:t>
      </w:r>
    </w:p>
    <w:p w14:paraId="5858E5F2" w14:textId="77777777" w:rsidR="002A09D6" w:rsidRPr="002A09D6" w:rsidRDefault="002A09D6" w:rsidP="002A09D6">
      <w:pPr>
        <w:spacing w:after="5" w:line="240" w:lineRule="auto"/>
        <w:ind w:left="1440"/>
        <w:jc w:val="both"/>
        <w:rPr>
          <w:rFonts w:ascii="Times New Roman" w:eastAsia="Times New Roman" w:hAnsi="Times New Roman" w:cs="Times New Roman"/>
          <w:kern w:val="0"/>
          <w:sz w:val="24"/>
          <w:szCs w:val="24"/>
          <w14:ligatures w14:val="none"/>
        </w:rPr>
      </w:pPr>
      <w:r w:rsidRPr="002A09D6">
        <w:rPr>
          <w:rFonts w:ascii="Arial" w:eastAsia="Times New Roman" w:hAnsi="Arial" w:cs="Arial"/>
          <w:color w:val="000000"/>
          <w:kern w:val="0"/>
          <w:sz w:val="20"/>
          <w:szCs w:val="20"/>
          <w14:ligatures w14:val="none"/>
        </w:rPr>
        <w:t>c. Refer for full board committee review – violation appears serious or continuing non-compliance may be involved.</w:t>
      </w:r>
    </w:p>
    <w:p w14:paraId="657A4AB4" w14:textId="77777777" w:rsidR="002A09D6" w:rsidRPr="002A09D6" w:rsidRDefault="002A09D6" w:rsidP="002A09D6">
      <w:pPr>
        <w:spacing w:after="5" w:line="240" w:lineRule="auto"/>
        <w:ind w:left="720" w:hanging="720"/>
        <w:jc w:val="both"/>
        <w:rPr>
          <w:rFonts w:ascii="Times New Roman" w:eastAsia="Times New Roman" w:hAnsi="Times New Roman" w:cs="Times New Roman"/>
          <w:kern w:val="0"/>
          <w:sz w:val="24"/>
          <w:szCs w:val="24"/>
          <w14:ligatures w14:val="none"/>
        </w:rPr>
      </w:pPr>
      <w:r w:rsidRPr="002A09D6">
        <w:rPr>
          <w:rFonts w:ascii="Arial" w:eastAsia="Times New Roman" w:hAnsi="Arial" w:cs="Arial"/>
          <w:color w:val="000000"/>
          <w:kern w:val="0"/>
          <w:sz w:val="20"/>
          <w:szCs w:val="20"/>
          <w14:ligatures w14:val="none"/>
        </w:rPr>
        <w:t>  </w:t>
      </w:r>
    </w:p>
    <w:p w14:paraId="1F90DAC5" w14:textId="77777777" w:rsidR="002A09D6" w:rsidRPr="002A09D6" w:rsidRDefault="002A09D6" w:rsidP="002A09D6">
      <w:pPr>
        <w:spacing w:after="5" w:line="240" w:lineRule="auto"/>
        <w:ind w:left="720" w:hanging="720"/>
        <w:jc w:val="both"/>
        <w:rPr>
          <w:rFonts w:ascii="Times New Roman" w:eastAsia="Times New Roman" w:hAnsi="Times New Roman" w:cs="Times New Roman"/>
          <w:kern w:val="0"/>
          <w:sz w:val="24"/>
          <w:szCs w:val="24"/>
          <w14:ligatures w14:val="none"/>
        </w:rPr>
      </w:pPr>
      <w:r w:rsidRPr="002A09D6">
        <w:rPr>
          <w:rFonts w:ascii="Arial" w:eastAsia="Times New Roman" w:hAnsi="Arial" w:cs="Arial"/>
          <w:color w:val="000000"/>
          <w:kern w:val="0"/>
          <w:sz w:val="20"/>
          <w:szCs w:val="20"/>
          <w14:ligatures w14:val="none"/>
        </w:rPr>
        <w:t>5.4.7. The decision shall be taken to ensure that the safety and rights of the research participants are safeguarded. The decision shall be taken by consensus and if no consensus is arrived at, voting shall be conducted.  </w:t>
      </w:r>
    </w:p>
    <w:p w14:paraId="13258951" w14:textId="77777777" w:rsidR="002A09D6" w:rsidRPr="002A09D6" w:rsidRDefault="002A09D6" w:rsidP="002A09D6">
      <w:pPr>
        <w:spacing w:after="20" w:line="240" w:lineRule="auto"/>
        <w:ind w:left="792"/>
        <w:rPr>
          <w:rFonts w:ascii="Times New Roman" w:eastAsia="Times New Roman" w:hAnsi="Times New Roman" w:cs="Times New Roman"/>
          <w:kern w:val="0"/>
          <w:sz w:val="24"/>
          <w:szCs w:val="24"/>
          <w14:ligatures w14:val="none"/>
        </w:rPr>
      </w:pPr>
      <w:r w:rsidRPr="002A09D6">
        <w:rPr>
          <w:rFonts w:ascii="Arial" w:eastAsia="Times New Roman" w:hAnsi="Arial" w:cs="Arial"/>
          <w:color w:val="000000"/>
          <w:kern w:val="0"/>
          <w:sz w:val="20"/>
          <w:szCs w:val="20"/>
          <w14:ligatures w14:val="none"/>
        </w:rPr>
        <w:t> </w:t>
      </w:r>
    </w:p>
    <w:p w14:paraId="2211A26C" w14:textId="77777777" w:rsidR="002A09D6" w:rsidRPr="002A09D6" w:rsidRDefault="002A09D6" w:rsidP="002A09D6">
      <w:pPr>
        <w:spacing w:after="5" w:line="240" w:lineRule="auto"/>
        <w:ind w:left="374" w:firstLine="92"/>
        <w:jc w:val="both"/>
        <w:rPr>
          <w:rFonts w:ascii="Times New Roman" w:eastAsia="Times New Roman" w:hAnsi="Times New Roman" w:cs="Times New Roman"/>
          <w:kern w:val="0"/>
          <w:sz w:val="24"/>
          <w:szCs w:val="24"/>
          <w14:ligatures w14:val="none"/>
        </w:rPr>
      </w:pPr>
      <w:r w:rsidRPr="002A09D6">
        <w:rPr>
          <w:rFonts w:ascii="Arial" w:eastAsia="Times New Roman" w:hAnsi="Arial" w:cs="Arial"/>
          <w:b/>
          <w:bCs/>
          <w:color w:val="000000"/>
          <w:kern w:val="0"/>
          <w:sz w:val="20"/>
          <w:szCs w:val="20"/>
          <w14:ligatures w14:val="none"/>
        </w:rPr>
        <w:t>5.5. Communication of decision to the Researcher/s </w:t>
      </w:r>
    </w:p>
    <w:p w14:paraId="1990D357" w14:textId="77777777" w:rsidR="002A09D6" w:rsidRPr="002A09D6" w:rsidRDefault="002A09D6" w:rsidP="002A09D6">
      <w:pPr>
        <w:spacing w:after="0" w:line="240" w:lineRule="auto"/>
        <w:rPr>
          <w:rFonts w:ascii="Times New Roman" w:eastAsia="Times New Roman" w:hAnsi="Times New Roman" w:cs="Times New Roman"/>
          <w:kern w:val="0"/>
          <w:sz w:val="24"/>
          <w:szCs w:val="24"/>
          <w14:ligatures w14:val="none"/>
        </w:rPr>
      </w:pPr>
    </w:p>
    <w:p w14:paraId="64087CBB" w14:textId="672B1139" w:rsidR="002A09D6" w:rsidRPr="002A09D6" w:rsidRDefault="002A09D6" w:rsidP="002A09D6">
      <w:pPr>
        <w:spacing w:after="5" w:line="240" w:lineRule="auto"/>
        <w:ind w:left="720" w:hanging="630"/>
        <w:jc w:val="both"/>
        <w:rPr>
          <w:rFonts w:ascii="Times New Roman" w:eastAsia="Times New Roman" w:hAnsi="Times New Roman" w:cs="Times New Roman"/>
          <w:kern w:val="0"/>
          <w:sz w:val="24"/>
          <w:szCs w:val="24"/>
          <w14:ligatures w14:val="none"/>
        </w:rPr>
      </w:pPr>
      <w:r w:rsidRPr="002A09D6">
        <w:rPr>
          <w:rFonts w:ascii="Arial" w:eastAsia="Times New Roman" w:hAnsi="Arial" w:cs="Arial"/>
          <w:color w:val="000000"/>
          <w:kern w:val="0"/>
          <w:sz w:val="20"/>
          <w:szCs w:val="20"/>
          <w14:ligatures w14:val="none"/>
        </w:rPr>
        <w:t xml:space="preserve">5.5.1. The </w:t>
      </w:r>
      <w:r>
        <w:rPr>
          <w:rFonts w:ascii="Arial" w:eastAsia="Times New Roman" w:hAnsi="Arial" w:cs="Arial"/>
          <w:color w:val="000000"/>
          <w:kern w:val="0"/>
          <w:sz w:val="20"/>
          <w:szCs w:val="20"/>
          <w14:ligatures w14:val="none"/>
        </w:rPr>
        <w:t>IREB</w:t>
      </w:r>
      <w:r w:rsidRPr="002A09D6">
        <w:rPr>
          <w:rFonts w:ascii="Arial" w:eastAsia="Times New Roman" w:hAnsi="Arial" w:cs="Arial"/>
          <w:color w:val="000000"/>
          <w:kern w:val="0"/>
          <w:sz w:val="20"/>
          <w:szCs w:val="20"/>
          <w14:ligatures w14:val="none"/>
        </w:rPr>
        <w:t xml:space="preserve"> Chairperson notifies the Researcher/s of the </w:t>
      </w:r>
      <w:proofErr w:type="gramStart"/>
      <w:r>
        <w:rPr>
          <w:rFonts w:ascii="Arial" w:eastAsia="Times New Roman" w:hAnsi="Arial" w:cs="Arial"/>
          <w:color w:val="000000"/>
          <w:kern w:val="0"/>
          <w:sz w:val="20"/>
          <w:szCs w:val="20"/>
          <w14:ligatures w14:val="none"/>
        </w:rPr>
        <w:t>IREB</w:t>
      </w:r>
      <w:r w:rsidRPr="002A09D6">
        <w:rPr>
          <w:rFonts w:ascii="Arial" w:eastAsia="Times New Roman" w:hAnsi="Arial" w:cs="Arial"/>
          <w:color w:val="000000"/>
          <w:kern w:val="0"/>
          <w:sz w:val="20"/>
          <w:szCs w:val="20"/>
          <w14:ligatures w14:val="none"/>
        </w:rPr>
        <w:t>  SOP</w:t>
      </w:r>
      <w:proofErr w:type="gramEnd"/>
      <w:r w:rsidRPr="002A09D6">
        <w:rPr>
          <w:rFonts w:ascii="Arial" w:eastAsia="Times New Roman" w:hAnsi="Arial" w:cs="Arial"/>
          <w:color w:val="000000"/>
          <w:kern w:val="0"/>
          <w:sz w:val="20"/>
          <w:szCs w:val="20"/>
          <w14:ligatures w14:val="none"/>
        </w:rPr>
        <w:t xml:space="preserve"> 21 COMMUNICATING </w:t>
      </w:r>
      <w:r>
        <w:rPr>
          <w:rFonts w:ascii="Arial" w:eastAsia="Times New Roman" w:hAnsi="Arial" w:cs="Arial"/>
          <w:color w:val="000000"/>
          <w:kern w:val="0"/>
          <w:sz w:val="20"/>
          <w:szCs w:val="20"/>
          <w14:ligatures w14:val="none"/>
        </w:rPr>
        <w:t>IREB</w:t>
      </w:r>
      <w:r w:rsidRPr="002A09D6">
        <w:rPr>
          <w:rFonts w:ascii="Arial" w:eastAsia="Times New Roman" w:hAnsi="Arial" w:cs="Arial"/>
          <w:color w:val="000000"/>
          <w:kern w:val="0"/>
          <w:sz w:val="20"/>
          <w:szCs w:val="20"/>
          <w14:ligatures w14:val="none"/>
        </w:rPr>
        <w:t xml:space="preserve"> DECISIONS using Form 5C Decision Letter</w:t>
      </w:r>
    </w:p>
    <w:p w14:paraId="34A600C1" w14:textId="77777777" w:rsidR="002A09D6" w:rsidRPr="002A09D6" w:rsidRDefault="002A09D6" w:rsidP="002A09D6">
      <w:pPr>
        <w:spacing w:after="0" w:line="240" w:lineRule="auto"/>
        <w:rPr>
          <w:rFonts w:ascii="Times New Roman" w:eastAsia="Times New Roman" w:hAnsi="Times New Roman" w:cs="Times New Roman"/>
          <w:kern w:val="0"/>
          <w:sz w:val="24"/>
          <w:szCs w:val="24"/>
          <w14:ligatures w14:val="none"/>
        </w:rPr>
      </w:pPr>
    </w:p>
    <w:p w14:paraId="5F77B864" w14:textId="489DEBE6" w:rsidR="002A09D6" w:rsidRPr="002A09D6" w:rsidRDefault="002A09D6" w:rsidP="002A09D6">
      <w:pPr>
        <w:spacing w:after="5" w:line="240" w:lineRule="auto"/>
        <w:ind w:left="720" w:hanging="630"/>
        <w:jc w:val="both"/>
        <w:rPr>
          <w:rFonts w:ascii="Times New Roman" w:eastAsia="Times New Roman" w:hAnsi="Times New Roman" w:cs="Times New Roman"/>
          <w:kern w:val="0"/>
          <w:sz w:val="24"/>
          <w:szCs w:val="24"/>
          <w14:ligatures w14:val="none"/>
        </w:rPr>
      </w:pPr>
      <w:r w:rsidRPr="002A09D6">
        <w:rPr>
          <w:rFonts w:ascii="Arial" w:eastAsia="Times New Roman" w:hAnsi="Arial" w:cs="Arial"/>
          <w:color w:val="000000"/>
          <w:kern w:val="0"/>
          <w:sz w:val="20"/>
          <w:szCs w:val="20"/>
          <w14:ligatures w14:val="none"/>
        </w:rPr>
        <w:t xml:space="preserve">5.5.2. If corrective action/s are required, the researcher/investigator is requested to provide information. Depending on the magnitude of risk to research participants the </w:t>
      </w:r>
      <w:r>
        <w:rPr>
          <w:rFonts w:ascii="Arial" w:eastAsia="Times New Roman" w:hAnsi="Arial" w:cs="Arial"/>
          <w:color w:val="000000"/>
          <w:kern w:val="0"/>
          <w:sz w:val="20"/>
          <w:szCs w:val="20"/>
          <w14:ligatures w14:val="none"/>
        </w:rPr>
        <w:t>IREB</w:t>
      </w:r>
      <w:r w:rsidRPr="002A09D6">
        <w:rPr>
          <w:rFonts w:ascii="Arial" w:eastAsia="Times New Roman" w:hAnsi="Arial" w:cs="Arial"/>
          <w:color w:val="000000"/>
          <w:kern w:val="0"/>
          <w:sz w:val="20"/>
          <w:szCs w:val="20"/>
          <w14:ligatures w14:val="none"/>
        </w:rPr>
        <w:t xml:space="preserve"> Chairperson may request suitable </w:t>
      </w:r>
      <w:r>
        <w:rPr>
          <w:rFonts w:ascii="Arial" w:eastAsia="Times New Roman" w:hAnsi="Arial" w:cs="Arial"/>
          <w:color w:val="000000"/>
          <w:kern w:val="0"/>
          <w:sz w:val="20"/>
          <w:szCs w:val="20"/>
          <w14:ligatures w14:val="none"/>
        </w:rPr>
        <w:t>IREB</w:t>
      </w:r>
      <w:r w:rsidRPr="002A09D6">
        <w:rPr>
          <w:rFonts w:ascii="Arial" w:eastAsia="Times New Roman" w:hAnsi="Arial" w:cs="Arial"/>
          <w:color w:val="000000"/>
          <w:kern w:val="0"/>
          <w:sz w:val="20"/>
          <w:szCs w:val="20"/>
          <w14:ligatures w14:val="none"/>
        </w:rPr>
        <w:t xml:space="preserve"> members to conduct a study site monitoring visit to verify if the researcher/investigator has followed the recommended course of action. Refer to SOP </w:t>
      </w:r>
      <w:proofErr w:type="gramStart"/>
      <w:r w:rsidRPr="002A09D6">
        <w:rPr>
          <w:rFonts w:ascii="Arial" w:eastAsia="Times New Roman" w:hAnsi="Arial" w:cs="Arial"/>
          <w:color w:val="000000"/>
          <w:kern w:val="0"/>
          <w:sz w:val="20"/>
          <w:szCs w:val="20"/>
          <w14:ligatures w14:val="none"/>
        </w:rPr>
        <w:t>16  CONDUCT</w:t>
      </w:r>
      <w:proofErr w:type="gramEnd"/>
      <w:r w:rsidRPr="002A09D6">
        <w:rPr>
          <w:rFonts w:ascii="Arial" w:eastAsia="Times New Roman" w:hAnsi="Arial" w:cs="Arial"/>
          <w:color w:val="000000"/>
          <w:kern w:val="0"/>
          <w:sz w:val="20"/>
          <w:szCs w:val="20"/>
          <w14:ligatures w14:val="none"/>
        </w:rPr>
        <w:t xml:space="preserve"> OF SITE MONITORING. </w:t>
      </w:r>
    </w:p>
    <w:p w14:paraId="0EE9AAB9" w14:textId="77777777" w:rsidR="002A09D6" w:rsidRPr="002A09D6" w:rsidRDefault="002A09D6" w:rsidP="002A09D6">
      <w:pPr>
        <w:spacing w:after="0" w:line="240" w:lineRule="auto"/>
        <w:rPr>
          <w:rFonts w:ascii="Times New Roman" w:eastAsia="Times New Roman" w:hAnsi="Times New Roman" w:cs="Times New Roman"/>
          <w:kern w:val="0"/>
          <w:sz w:val="24"/>
          <w:szCs w:val="24"/>
          <w14:ligatures w14:val="none"/>
        </w:rPr>
      </w:pPr>
    </w:p>
    <w:p w14:paraId="35473F3E" w14:textId="77777777" w:rsidR="002A09D6" w:rsidRPr="002A09D6" w:rsidRDefault="002A09D6" w:rsidP="002A09D6">
      <w:pPr>
        <w:spacing w:after="5" w:line="240" w:lineRule="auto"/>
        <w:ind w:left="720" w:hanging="630"/>
        <w:jc w:val="both"/>
        <w:rPr>
          <w:rFonts w:ascii="Times New Roman" w:eastAsia="Times New Roman" w:hAnsi="Times New Roman" w:cs="Times New Roman"/>
          <w:kern w:val="0"/>
          <w:sz w:val="24"/>
          <w:szCs w:val="24"/>
          <w14:ligatures w14:val="none"/>
        </w:rPr>
      </w:pPr>
      <w:r w:rsidRPr="002A09D6">
        <w:rPr>
          <w:rFonts w:ascii="Arial" w:eastAsia="Times New Roman" w:hAnsi="Arial" w:cs="Arial"/>
          <w:color w:val="000000"/>
          <w:kern w:val="0"/>
          <w:sz w:val="20"/>
          <w:szCs w:val="20"/>
          <w14:ligatures w14:val="none"/>
        </w:rPr>
        <w:t>5.5.3. The study approval may be temporarily or permanently withdrawn in the following case/s. </w:t>
      </w:r>
    </w:p>
    <w:p w14:paraId="095204AB" w14:textId="77777777" w:rsidR="002A09D6" w:rsidRPr="002A09D6" w:rsidRDefault="002A09D6" w:rsidP="002A09D6">
      <w:pPr>
        <w:spacing w:after="0" w:line="240" w:lineRule="auto"/>
        <w:rPr>
          <w:rFonts w:ascii="Times New Roman" w:eastAsia="Times New Roman" w:hAnsi="Times New Roman" w:cs="Times New Roman"/>
          <w:kern w:val="0"/>
          <w:sz w:val="24"/>
          <w:szCs w:val="24"/>
          <w14:ligatures w14:val="none"/>
        </w:rPr>
      </w:pPr>
    </w:p>
    <w:p w14:paraId="2A89D11D" w14:textId="77777777" w:rsidR="002A09D6" w:rsidRPr="002A09D6" w:rsidRDefault="002A09D6" w:rsidP="002A09D6">
      <w:pPr>
        <w:spacing w:after="5" w:line="240" w:lineRule="auto"/>
        <w:ind w:left="1440" w:hanging="901"/>
        <w:jc w:val="both"/>
        <w:rPr>
          <w:rFonts w:ascii="Times New Roman" w:eastAsia="Times New Roman" w:hAnsi="Times New Roman" w:cs="Times New Roman"/>
          <w:kern w:val="0"/>
          <w:sz w:val="24"/>
          <w:szCs w:val="24"/>
          <w14:ligatures w14:val="none"/>
        </w:rPr>
      </w:pPr>
      <w:r w:rsidRPr="002A09D6">
        <w:rPr>
          <w:rFonts w:ascii="Arial" w:eastAsia="Times New Roman" w:hAnsi="Arial" w:cs="Arial"/>
          <w:color w:val="000000"/>
          <w:kern w:val="0"/>
          <w:sz w:val="20"/>
          <w:szCs w:val="20"/>
          <w14:ligatures w14:val="none"/>
        </w:rPr>
        <w:t>5.5.3.1.   Repeated deviation which compromises the safety and well-being of study participants </w:t>
      </w:r>
    </w:p>
    <w:p w14:paraId="042819D5" w14:textId="77777777" w:rsidR="002A09D6" w:rsidRPr="002A09D6" w:rsidRDefault="002A09D6" w:rsidP="002A09D6">
      <w:pPr>
        <w:spacing w:after="0" w:line="240" w:lineRule="auto"/>
        <w:rPr>
          <w:rFonts w:ascii="Times New Roman" w:eastAsia="Times New Roman" w:hAnsi="Times New Roman" w:cs="Times New Roman"/>
          <w:kern w:val="0"/>
          <w:sz w:val="24"/>
          <w:szCs w:val="24"/>
          <w14:ligatures w14:val="none"/>
        </w:rPr>
      </w:pPr>
    </w:p>
    <w:p w14:paraId="1173C11F" w14:textId="77777777" w:rsidR="002A09D6" w:rsidRPr="002A09D6" w:rsidRDefault="002A09D6" w:rsidP="002A09D6">
      <w:pPr>
        <w:spacing w:after="5" w:line="240" w:lineRule="auto"/>
        <w:ind w:left="1440" w:hanging="901"/>
        <w:jc w:val="both"/>
        <w:rPr>
          <w:rFonts w:ascii="Times New Roman" w:eastAsia="Times New Roman" w:hAnsi="Times New Roman" w:cs="Times New Roman"/>
          <w:kern w:val="0"/>
          <w:sz w:val="24"/>
          <w:szCs w:val="24"/>
          <w14:ligatures w14:val="none"/>
        </w:rPr>
      </w:pPr>
      <w:r w:rsidRPr="002A09D6">
        <w:rPr>
          <w:rFonts w:ascii="Arial" w:eastAsia="Times New Roman" w:hAnsi="Arial" w:cs="Arial"/>
          <w:color w:val="000000"/>
          <w:kern w:val="0"/>
          <w:sz w:val="20"/>
          <w:szCs w:val="20"/>
          <w14:ligatures w14:val="none"/>
        </w:rPr>
        <w:t>5.5.3.2.    Implementation of a protocol or related documents with major amendments without approval from the committee </w:t>
      </w:r>
    </w:p>
    <w:p w14:paraId="20C47358" w14:textId="77777777" w:rsidR="002A09D6" w:rsidRPr="002A09D6" w:rsidRDefault="002A09D6" w:rsidP="002A09D6">
      <w:pPr>
        <w:spacing w:after="0" w:line="240" w:lineRule="auto"/>
        <w:rPr>
          <w:rFonts w:ascii="Times New Roman" w:eastAsia="Times New Roman" w:hAnsi="Times New Roman" w:cs="Times New Roman"/>
          <w:kern w:val="0"/>
          <w:sz w:val="24"/>
          <w:szCs w:val="24"/>
          <w14:ligatures w14:val="none"/>
        </w:rPr>
      </w:pPr>
    </w:p>
    <w:p w14:paraId="2B89A979" w14:textId="77777777" w:rsidR="002A09D6" w:rsidRPr="002A09D6" w:rsidRDefault="002A09D6" w:rsidP="002A09D6">
      <w:pPr>
        <w:spacing w:after="5" w:line="240" w:lineRule="auto"/>
        <w:ind w:left="1440" w:hanging="901"/>
        <w:jc w:val="both"/>
        <w:rPr>
          <w:rFonts w:ascii="Times New Roman" w:eastAsia="Times New Roman" w:hAnsi="Times New Roman" w:cs="Times New Roman"/>
          <w:kern w:val="0"/>
          <w:sz w:val="24"/>
          <w:szCs w:val="24"/>
          <w14:ligatures w14:val="none"/>
        </w:rPr>
      </w:pPr>
      <w:r w:rsidRPr="002A09D6">
        <w:rPr>
          <w:rFonts w:ascii="Arial" w:eastAsia="Times New Roman" w:hAnsi="Arial" w:cs="Arial"/>
          <w:color w:val="000000"/>
          <w:kern w:val="0"/>
          <w:sz w:val="20"/>
          <w:szCs w:val="20"/>
          <w14:ligatures w14:val="none"/>
        </w:rPr>
        <w:t>5.5.3.3.    No action required for protocol deviation which is deemed minor and will not impact the study performance and outcome and will not compromise patient safety. </w:t>
      </w:r>
    </w:p>
    <w:p w14:paraId="5B374AC4" w14:textId="77777777" w:rsidR="002A09D6" w:rsidRPr="002A09D6" w:rsidRDefault="002A09D6" w:rsidP="002A09D6">
      <w:pPr>
        <w:spacing w:after="20" w:line="240" w:lineRule="auto"/>
        <w:ind w:left="2341"/>
        <w:rPr>
          <w:rFonts w:ascii="Times New Roman" w:eastAsia="Times New Roman" w:hAnsi="Times New Roman" w:cs="Times New Roman"/>
          <w:kern w:val="0"/>
          <w:sz w:val="24"/>
          <w:szCs w:val="24"/>
          <w14:ligatures w14:val="none"/>
        </w:rPr>
      </w:pPr>
      <w:r w:rsidRPr="002A09D6">
        <w:rPr>
          <w:rFonts w:ascii="Arial" w:eastAsia="Times New Roman" w:hAnsi="Arial" w:cs="Arial"/>
          <w:b/>
          <w:bCs/>
          <w:color w:val="000000"/>
          <w:kern w:val="0"/>
          <w:sz w:val="20"/>
          <w:szCs w:val="20"/>
          <w14:ligatures w14:val="none"/>
        </w:rPr>
        <w:t> </w:t>
      </w:r>
    </w:p>
    <w:p w14:paraId="733C29CD" w14:textId="77777777" w:rsidR="002A09D6" w:rsidRPr="002A09D6" w:rsidRDefault="002A09D6" w:rsidP="002A09D6">
      <w:pPr>
        <w:spacing w:after="5" w:line="240" w:lineRule="auto"/>
        <w:ind w:left="374" w:firstLine="92"/>
        <w:jc w:val="both"/>
        <w:rPr>
          <w:rFonts w:ascii="Times New Roman" w:eastAsia="Times New Roman" w:hAnsi="Times New Roman" w:cs="Times New Roman"/>
          <w:kern w:val="0"/>
          <w:sz w:val="24"/>
          <w:szCs w:val="24"/>
          <w14:ligatures w14:val="none"/>
        </w:rPr>
      </w:pPr>
      <w:r w:rsidRPr="002A09D6">
        <w:rPr>
          <w:rFonts w:ascii="Arial" w:eastAsia="Times New Roman" w:hAnsi="Arial" w:cs="Arial"/>
          <w:b/>
          <w:bCs/>
          <w:color w:val="000000"/>
          <w:kern w:val="0"/>
          <w:sz w:val="20"/>
          <w:szCs w:val="20"/>
          <w14:ligatures w14:val="none"/>
        </w:rPr>
        <w:t>5.6 Filing of all related documents </w:t>
      </w:r>
    </w:p>
    <w:p w14:paraId="661C8D30" w14:textId="77777777" w:rsidR="002A09D6" w:rsidRPr="002A09D6" w:rsidRDefault="002A09D6" w:rsidP="002A09D6">
      <w:pPr>
        <w:spacing w:after="0" w:line="240" w:lineRule="auto"/>
        <w:rPr>
          <w:rFonts w:ascii="Times New Roman" w:eastAsia="Times New Roman" w:hAnsi="Times New Roman" w:cs="Times New Roman"/>
          <w:kern w:val="0"/>
          <w:sz w:val="24"/>
          <w:szCs w:val="24"/>
          <w14:ligatures w14:val="none"/>
        </w:rPr>
      </w:pPr>
    </w:p>
    <w:p w14:paraId="7061640B" w14:textId="54D766FE" w:rsidR="002A09D6" w:rsidRPr="002A09D6" w:rsidRDefault="002A09D6" w:rsidP="002A09D6">
      <w:pPr>
        <w:spacing w:after="5" w:line="240" w:lineRule="auto"/>
        <w:ind w:left="720" w:hanging="630"/>
        <w:jc w:val="both"/>
        <w:rPr>
          <w:rFonts w:ascii="Times New Roman" w:eastAsia="Times New Roman" w:hAnsi="Times New Roman" w:cs="Times New Roman"/>
          <w:kern w:val="0"/>
          <w:sz w:val="24"/>
          <w:szCs w:val="24"/>
          <w14:ligatures w14:val="none"/>
        </w:rPr>
      </w:pPr>
      <w:r w:rsidRPr="002A09D6">
        <w:rPr>
          <w:rFonts w:ascii="Arial" w:eastAsia="Times New Roman" w:hAnsi="Arial" w:cs="Arial"/>
          <w:color w:val="000000"/>
          <w:kern w:val="0"/>
          <w:sz w:val="20"/>
          <w:szCs w:val="20"/>
          <w14:ligatures w14:val="none"/>
        </w:rPr>
        <w:t xml:space="preserve">5.5.1. The </w:t>
      </w:r>
      <w:r>
        <w:rPr>
          <w:rFonts w:ascii="Arial" w:eastAsia="Times New Roman" w:hAnsi="Arial" w:cs="Arial"/>
          <w:color w:val="000000"/>
          <w:kern w:val="0"/>
          <w:sz w:val="20"/>
          <w:szCs w:val="20"/>
          <w14:ligatures w14:val="none"/>
        </w:rPr>
        <w:t>IREB</w:t>
      </w:r>
      <w:r w:rsidRPr="002A09D6">
        <w:rPr>
          <w:rFonts w:ascii="Arial" w:eastAsia="Times New Roman" w:hAnsi="Arial" w:cs="Arial"/>
          <w:color w:val="000000"/>
          <w:kern w:val="0"/>
          <w:sz w:val="20"/>
          <w:szCs w:val="20"/>
          <w14:ligatures w14:val="none"/>
        </w:rPr>
        <w:t xml:space="preserve"> Secretariat records and files all related documents in the study protocol folder. </w:t>
      </w:r>
    </w:p>
    <w:p w14:paraId="6347F2A1" w14:textId="77777777" w:rsidR="002A09D6" w:rsidRPr="002A09D6" w:rsidRDefault="002A09D6" w:rsidP="002A09D6">
      <w:pPr>
        <w:spacing w:after="0" w:line="240" w:lineRule="auto"/>
        <w:rPr>
          <w:rFonts w:ascii="Times New Roman" w:eastAsia="Times New Roman" w:hAnsi="Times New Roman" w:cs="Times New Roman"/>
          <w:kern w:val="0"/>
          <w:sz w:val="24"/>
          <w:szCs w:val="24"/>
          <w14:ligatures w14:val="none"/>
        </w:rPr>
      </w:pPr>
      <w:r w:rsidRPr="002A09D6">
        <w:rPr>
          <w:rFonts w:ascii="Times New Roman" w:eastAsia="Times New Roman" w:hAnsi="Times New Roman" w:cs="Times New Roman"/>
          <w:kern w:val="0"/>
          <w:sz w:val="24"/>
          <w:szCs w:val="24"/>
          <w14:ligatures w14:val="none"/>
        </w:rPr>
        <w:br/>
      </w:r>
    </w:p>
    <w:p w14:paraId="5A33F569" w14:textId="77777777" w:rsidR="002A09D6" w:rsidRPr="002A09D6" w:rsidRDefault="002A09D6" w:rsidP="002A09D6">
      <w:pPr>
        <w:numPr>
          <w:ilvl w:val="0"/>
          <w:numId w:val="6"/>
        </w:numPr>
        <w:spacing w:after="200" w:line="240" w:lineRule="auto"/>
        <w:jc w:val="both"/>
        <w:textAlignment w:val="baseline"/>
        <w:rPr>
          <w:rFonts w:ascii="Arial" w:eastAsia="Times New Roman" w:hAnsi="Arial" w:cs="Arial"/>
          <w:b/>
          <w:bCs/>
          <w:color w:val="000000"/>
          <w:kern w:val="0"/>
          <w:sz w:val="20"/>
          <w:szCs w:val="20"/>
          <w14:ligatures w14:val="none"/>
        </w:rPr>
      </w:pPr>
      <w:r w:rsidRPr="002A09D6">
        <w:rPr>
          <w:rFonts w:ascii="Arial" w:eastAsia="Times New Roman" w:hAnsi="Arial" w:cs="Arial"/>
          <w:b/>
          <w:bCs/>
          <w:color w:val="000000"/>
          <w:kern w:val="0"/>
          <w:sz w:val="20"/>
          <w:szCs w:val="20"/>
          <w14:ligatures w14:val="none"/>
        </w:rPr>
        <w:t>Glossary</w:t>
      </w:r>
    </w:p>
    <w:p w14:paraId="165A9EB4" w14:textId="77777777" w:rsidR="002A09D6" w:rsidRPr="002A09D6" w:rsidRDefault="002A09D6" w:rsidP="002A09D6">
      <w:pPr>
        <w:spacing w:after="240" w:line="240" w:lineRule="auto"/>
        <w:rPr>
          <w:rFonts w:ascii="Times New Roman" w:eastAsia="Times New Roman" w:hAnsi="Times New Roman" w:cs="Times New Roman"/>
          <w:kern w:val="0"/>
          <w:sz w:val="24"/>
          <w:szCs w:val="24"/>
          <w14:ligatures w14:val="none"/>
        </w:rPr>
      </w:pPr>
    </w:p>
    <w:p w14:paraId="2D8725E6" w14:textId="76C43DFB" w:rsidR="002A09D6" w:rsidRPr="002A09D6" w:rsidRDefault="002A09D6" w:rsidP="002A09D6">
      <w:pPr>
        <w:spacing w:after="240" w:line="240" w:lineRule="auto"/>
        <w:jc w:val="both"/>
        <w:rPr>
          <w:rFonts w:ascii="Times New Roman" w:eastAsia="Times New Roman" w:hAnsi="Times New Roman" w:cs="Times New Roman"/>
          <w:kern w:val="0"/>
          <w:sz w:val="24"/>
          <w:szCs w:val="24"/>
          <w14:ligatures w14:val="none"/>
        </w:rPr>
      </w:pPr>
      <w:r w:rsidRPr="002A09D6">
        <w:rPr>
          <w:rFonts w:ascii="Arial" w:eastAsia="Times New Roman" w:hAnsi="Arial" w:cs="Arial"/>
          <w:b/>
          <w:bCs/>
          <w:color w:val="000000"/>
          <w:kern w:val="0"/>
          <w:sz w:val="20"/>
          <w:szCs w:val="20"/>
          <w14:ligatures w14:val="none"/>
        </w:rPr>
        <w:t>Clarificatory Interview/meeting</w:t>
      </w:r>
      <w:r w:rsidRPr="002A09D6">
        <w:rPr>
          <w:rFonts w:ascii="Arial" w:eastAsia="Times New Roman" w:hAnsi="Arial" w:cs="Arial"/>
          <w:color w:val="000000"/>
          <w:kern w:val="0"/>
          <w:sz w:val="20"/>
          <w:szCs w:val="20"/>
          <w14:ligatures w14:val="none"/>
        </w:rPr>
        <w:t xml:space="preserve"> – is a meeting or consultation of the </w:t>
      </w:r>
      <w:r w:rsidR="0033446C">
        <w:rPr>
          <w:rFonts w:ascii="Arial" w:eastAsia="Times New Roman" w:hAnsi="Arial" w:cs="Arial"/>
          <w:color w:val="000000"/>
          <w:kern w:val="0"/>
          <w:sz w:val="20"/>
          <w:szCs w:val="20"/>
          <w14:ligatures w14:val="none"/>
        </w:rPr>
        <w:t>IREB</w:t>
      </w:r>
      <w:r w:rsidRPr="002A09D6">
        <w:rPr>
          <w:rFonts w:ascii="Arial" w:eastAsia="Times New Roman" w:hAnsi="Arial" w:cs="Arial"/>
          <w:color w:val="000000"/>
          <w:kern w:val="0"/>
          <w:sz w:val="20"/>
          <w:szCs w:val="20"/>
          <w14:ligatures w14:val="none"/>
        </w:rPr>
        <w:t xml:space="preserve"> with the researcher for the purpose of obtaining explanations or clarity regarding some research issues identified by the </w:t>
      </w:r>
      <w:r w:rsidR="0033446C">
        <w:rPr>
          <w:rFonts w:ascii="Arial" w:eastAsia="Times New Roman" w:hAnsi="Arial" w:cs="Arial"/>
          <w:color w:val="000000"/>
          <w:kern w:val="0"/>
          <w:sz w:val="20"/>
          <w:szCs w:val="20"/>
          <w14:ligatures w14:val="none"/>
        </w:rPr>
        <w:t>IREB</w:t>
      </w:r>
      <w:r w:rsidRPr="002A09D6">
        <w:rPr>
          <w:rFonts w:ascii="Arial" w:eastAsia="Times New Roman" w:hAnsi="Arial" w:cs="Arial"/>
          <w:color w:val="000000"/>
          <w:kern w:val="0"/>
          <w:sz w:val="20"/>
          <w:szCs w:val="20"/>
          <w14:ligatures w14:val="none"/>
        </w:rPr>
        <w:t>. </w:t>
      </w:r>
    </w:p>
    <w:p w14:paraId="34C5BF79" w14:textId="77777777" w:rsidR="002A09D6" w:rsidRPr="002A09D6" w:rsidRDefault="002A09D6" w:rsidP="002A09D6">
      <w:pPr>
        <w:spacing w:after="0" w:line="240" w:lineRule="auto"/>
        <w:jc w:val="both"/>
        <w:rPr>
          <w:rFonts w:ascii="Times New Roman" w:eastAsia="Times New Roman" w:hAnsi="Times New Roman" w:cs="Times New Roman"/>
          <w:kern w:val="0"/>
          <w:sz w:val="24"/>
          <w:szCs w:val="24"/>
          <w14:ligatures w14:val="none"/>
        </w:rPr>
      </w:pPr>
      <w:r w:rsidRPr="002A09D6">
        <w:rPr>
          <w:rFonts w:ascii="Arial" w:eastAsia="Times New Roman" w:hAnsi="Arial" w:cs="Arial"/>
          <w:b/>
          <w:bCs/>
          <w:color w:val="000000"/>
          <w:kern w:val="0"/>
          <w:sz w:val="20"/>
          <w:szCs w:val="20"/>
          <w14:ligatures w14:val="none"/>
        </w:rPr>
        <w:t>Expedited Review</w:t>
      </w:r>
      <w:r w:rsidRPr="002A09D6">
        <w:rPr>
          <w:rFonts w:ascii="Arial" w:eastAsia="Times New Roman" w:hAnsi="Arial" w:cs="Arial"/>
          <w:color w:val="000000"/>
          <w:kern w:val="0"/>
          <w:sz w:val="20"/>
          <w:szCs w:val="20"/>
          <w14:ligatures w14:val="none"/>
        </w:rPr>
        <w:t>- is the ethical evaluation of a research proposal and other protocol-related documents, a resubmission and after-approval submissions, conducted by only 2-3 members of the committee without involvement of the whole committee. </w:t>
      </w:r>
    </w:p>
    <w:p w14:paraId="214F5369" w14:textId="77777777" w:rsidR="002A09D6" w:rsidRPr="002A09D6" w:rsidRDefault="002A09D6" w:rsidP="002A09D6">
      <w:pPr>
        <w:spacing w:after="0" w:line="240" w:lineRule="auto"/>
        <w:rPr>
          <w:rFonts w:ascii="Times New Roman" w:eastAsia="Times New Roman" w:hAnsi="Times New Roman" w:cs="Times New Roman"/>
          <w:kern w:val="0"/>
          <w:sz w:val="24"/>
          <w:szCs w:val="24"/>
          <w14:ligatures w14:val="none"/>
        </w:rPr>
      </w:pPr>
    </w:p>
    <w:p w14:paraId="7B3F9D6F" w14:textId="77777777" w:rsidR="002A09D6" w:rsidRPr="002A09D6" w:rsidRDefault="002A09D6" w:rsidP="002A09D6">
      <w:pPr>
        <w:spacing w:after="0" w:line="240" w:lineRule="auto"/>
        <w:jc w:val="both"/>
        <w:rPr>
          <w:rFonts w:ascii="Times New Roman" w:eastAsia="Times New Roman" w:hAnsi="Times New Roman" w:cs="Times New Roman"/>
          <w:kern w:val="0"/>
          <w:sz w:val="24"/>
          <w:szCs w:val="24"/>
          <w14:ligatures w14:val="none"/>
        </w:rPr>
      </w:pPr>
      <w:r w:rsidRPr="002A09D6">
        <w:rPr>
          <w:rFonts w:ascii="Arial" w:eastAsia="Times New Roman" w:hAnsi="Arial" w:cs="Arial"/>
          <w:b/>
          <w:bCs/>
          <w:color w:val="000000"/>
          <w:kern w:val="0"/>
          <w:sz w:val="20"/>
          <w:szCs w:val="20"/>
          <w14:ligatures w14:val="none"/>
        </w:rPr>
        <w:t>Full Review</w:t>
      </w:r>
      <w:r w:rsidRPr="002A09D6">
        <w:rPr>
          <w:rFonts w:ascii="Arial" w:eastAsia="Times New Roman" w:hAnsi="Arial" w:cs="Arial"/>
          <w:color w:val="000000"/>
          <w:kern w:val="0"/>
          <w:sz w:val="20"/>
          <w:szCs w:val="20"/>
          <w14:ligatures w14:val="none"/>
        </w:rPr>
        <w:t xml:space="preserve"> </w:t>
      </w:r>
      <w:proofErr w:type="gramStart"/>
      <w:r w:rsidRPr="002A09D6">
        <w:rPr>
          <w:rFonts w:ascii="Arial" w:eastAsia="Times New Roman" w:hAnsi="Arial" w:cs="Arial"/>
          <w:color w:val="000000"/>
          <w:kern w:val="0"/>
          <w:sz w:val="20"/>
          <w:szCs w:val="20"/>
          <w14:ligatures w14:val="none"/>
        </w:rPr>
        <w:t>-  is</w:t>
      </w:r>
      <w:proofErr w:type="gramEnd"/>
      <w:r w:rsidRPr="002A09D6">
        <w:rPr>
          <w:rFonts w:ascii="Arial" w:eastAsia="Times New Roman" w:hAnsi="Arial" w:cs="Arial"/>
          <w:color w:val="000000"/>
          <w:kern w:val="0"/>
          <w:sz w:val="20"/>
          <w:szCs w:val="20"/>
          <w14:ligatures w14:val="none"/>
        </w:rPr>
        <w:t xml:space="preserve"> the ethical evaluation of a research proposal and other protocol-related </w:t>
      </w:r>
    </w:p>
    <w:p w14:paraId="5287B7AA" w14:textId="77777777" w:rsidR="002A09D6" w:rsidRPr="002A09D6" w:rsidRDefault="002A09D6" w:rsidP="002A09D6">
      <w:pPr>
        <w:spacing w:after="0" w:line="240" w:lineRule="auto"/>
        <w:jc w:val="both"/>
        <w:rPr>
          <w:rFonts w:ascii="Times New Roman" w:eastAsia="Times New Roman" w:hAnsi="Times New Roman" w:cs="Times New Roman"/>
          <w:kern w:val="0"/>
          <w:sz w:val="24"/>
          <w:szCs w:val="24"/>
          <w14:ligatures w14:val="none"/>
        </w:rPr>
      </w:pPr>
      <w:r w:rsidRPr="002A09D6">
        <w:rPr>
          <w:rFonts w:ascii="Arial" w:eastAsia="Times New Roman" w:hAnsi="Arial" w:cs="Arial"/>
          <w:color w:val="000000"/>
          <w:kern w:val="0"/>
          <w:sz w:val="20"/>
          <w:szCs w:val="20"/>
          <w14:ligatures w14:val="none"/>
        </w:rPr>
        <w:t xml:space="preserve">documents, a resubmission and after-approval submissions, conducted by the research ethics committee </w:t>
      </w:r>
      <w:proofErr w:type="spellStart"/>
      <w:r w:rsidRPr="002A09D6">
        <w:rPr>
          <w:rFonts w:ascii="Arial" w:eastAsia="Times New Roman" w:hAnsi="Arial" w:cs="Arial"/>
          <w:color w:val="000000"/>
          <w:kern w:val="0"/>
          <w:sz w:val="20"/>
          <w:szCs w:val="20"/>
          <w14:ligatures w14:val="none"/>
        </w:rPr>
        <w:t>en</w:t>
      </w:r>
      <w:proofErr w:type="spellEnd"/>
      <w:r w:rsidRPr="002A09D6">
        <w:rPr>
          <w:rFonts w:ascii="Arial" w:eastAsia="Times New Roman" w:hAnsi="Arial" w:cs="Arial"/>
          <w:color w:val="000000"/>
          <w:kern w:val="0"/>
          <w:sz w:val="20"/>
          <w:szCs w:val="20"/>
          <w14:ligatures w14:val="none"/>
        </w:rPr>
        <w:t xml:space="preserve"> banc, in the presence of a quorum, using established technical and ethical criteria.  </w:t>
      </w:r>
    </w:p>
    <w:p w14:paraId="3B9DD6D7" w14:textId="77777777" w:rsidR="002A09D6" w:rsidRPr="002A09D6" w:rsidRDefault="002A09D6" w:rsidP="002A09D6">
      <w:pPr>
        <w:spacing w:after="0" w:line="240" w:lineRule="auto"/>
        <w:rPr>
          <w:rFonts w:ascii="Times New Roman" w:eastAsia="Times New Roman" w:hAnsi="Times New Roman" w:cs="Times New Roman"/>
          <w:kern w:val="0"/>
          <w:sz w:val="24"/>
          <w:szCs w:val="24"/>
          <w14:ligatures w14:val="none"/>
        </w:rPr>
      </w:pPr>
    </w:p>
    <w:p w14:paraId="3147C707" w14:textId="77777777" w:rsidR="002A09D6" w:rsidRPr="002A09D6" w:rsidRDefault="002A09D6" w:rsidP="002A09D6">
      <w:pPr>
        <w:spacing w:after="0" w:line="240" w:lineRule="auto"/>
        <w:jc w:val="both"/>
        <w:rPr>
          <w:rFonts w:ascii="Times New Roman" w:eastAsia="Times New Roman" w:hAnsi="Times New Roman" w:cs="Times New Roman"/>
          <w:kern w:val="0"/>
          <w:sz w:val="24"/>
          <w:szCs w:val="24"/>
          <w14:ligatures w14:val="none"/>
        </w:rPr>
      </w:pPr>
      <w:r w:rsidRPr="002A09D6">
        <w:rPr>
          <w:rFonts w:ascii="Arial" w:eastAsia="Times New Roman" w:hAnsi="Arial" w:cs="Arial"/>
          <w:b/>
          <w:bCs/>
          <w:color w:val="000000"/>
          <w:kern w:val="0"/>
          <w:sz w:val="20"/>
          <w:szCs w:val="20"/>
          <w14:ligatures w14:val="none"/>
        </w:rPr>
        <w:t>Principal Investigator</w:t>
      </w:r>
      <w:r w:rsidRPr="002A09D6">
        <w:rPr>
          <w:rFonts w:ascii="Arial" w:eastAsia="Times New Roman" w:hAnsi="Arial" w:cs="Arial"/>
          <w:color w:val="000000"/>
          <w:kern w:val="0"/>
          <w:sz w:val="20"/>
          <w:szCs w:val="20"/>
          <w14:ligatures w14:val="none"/>
        </w:rPr>
        <w:t>- the lead person selected by the sponsor to be primarily responsible for the implementation of a sponsor-initiated clinical drug trial.</w:t>
      </w:r>
    </w:p>
    <w:p w14:paraId="29AB37FA" w14:textId="77777777" w:rsidR="002A09D6" w:rsidRPr="002A09D6" w:rsidRDefault="002A09D6" w:rsidP="002A09D6">
      <w:pPr>
        <w:spacing w:after="0" w:line="240" w:lineRule="auto"/>
        <w:rPr>
          <w:rFonts w:ascii="Times New Roman" w:eastAsia="Times New Roman" w:hAnsi="Times New Roman" w:cs="Times New Roman"/>
          <w:kern w:val="0"/>
          <w:sz w:val="24"/>
          <w:szCs w:val="24"/>
          <w14:ligatures w14:val="none"/>
        </w:rPr>
      </w:pPr>
    </w:p>
    <w:p w14:paraId="288F42E5" w14:textId="77777777" w:rsidR="002A09D6" w:rsidRPr="002A09D6" w:rsidRDefault="002A09D6" w:rsidP="002A09D6">
      <w:pPr>
        <w:spacing w:after="0" w:line="240" w:lineRule="auto"/>
        <w:jc w:val="both"/>
        <w:rPr>
          <w:rFonts w:ascii="Times New Roman" w:eastAsia="Times New Roman" w:hAnsi="Times New Roman" w:cs="Times New Roman"/>
          <w:kern w:val="0"/>
          <w:sz w:val="24"/>
          <w:szCs w:val="24"/>
          <w14:ligatures w14:val="none"/>
        </w:rPr>
      </w:pPr>
      <w:r w:rsidRPr="002A09D6">
        <w:rPr>
          <w:rFonts w:ascii="Arial" w:eastAsia="Times New Roman" w:hAnsi="Arial" w:cs="Arial"/>
          <w:b/>
          <w:bCs/>
          <w:color w:val="000000"/>
          <w:kern w:val="0"/>
          <w:sz w:val="20"/>
          <w:szCs w:val="20"/>
          <w14:ligatures w14:val="none"/>
        </w:rPr>
        <w:t>Protocol Deviation</w:t>
      </w:r>
      <w:r w:rsidRPr="002A09D6">
        <w:rPr>
          <w:rFonts w:ascii="Arial" w:eastAsia="Times New Roman" w:hAnsi="Arial" w:cs="Arial"/>
          <w:color w:val="000000"/>
          <w:kern w:val="0"/>
          <w:sz w:val="20"/>
          <w:szCs w:val="20"/>
          <w14:ligatures w14:val="none"/>
        </w:rPr>
        <w:t xml:space="preserve"> – non-compliance with the approved protocol that does not increase risk or decrease benefit to participants or does not significantly affect their rights, safety or welfare or the integrity of data.</w:t>
      </w:r>
      <w:r w:rsidRPr="002A09D6">
        <w:rPr>
          <w:rFonts w:ascii="Arial" w:eastAsia="Times New Roman" w:hAnsi="Arial" w:cs="Arial"/>
          <w:color w:val="000000"/>
          <w:kern w:val="0"/>
          <w:sz w:val="20"/>
          <w:szCs w:val="20"/>
          <w14:ligatures w14:val="none"/>
        </w:rPr>
        <w:tab/>
        <w:t>Example: missed visit, non-submission of a food diary on time.</w:t>
      </w:r>
      <w:r w:rsidRPr="002A09D6">
        <w:rPr>
          <w:rFonts w:ascii="Arial" w:eastAsia="Times New Roman" w:hAnsi="Arial" w:cs="Arial"/>
          <w:color w:val="000000"/>
          <w:kern w:val="0"/>
          <w:sz w:val="20"/>
          <w:szCs w:val="20"/>
          <w14:ligatures w14:val="none"/>
        </w:rPr>
        <w:tab/>
      </w:r>
    </w:p>
    <w:p w14:paraId="1B061333" w14:textId="77777777" w:rsidR="002A09D6" w:rsidRPr="002A09D6" w:rsidRDefault="002A09D6" w:rsidP="002A09D6">
      <w:pPr>
        <w:spacing w:after="0" w:line="240" w:lineRule="auto"/>
        <w:rPr>
          <w:rFonts w:ascii="Times New Roman" w:eastAsia="Times New Roman" w:hAnsi="Times New Roman" w:cs="Times New Roman"/>
          <w:kern w:val="0"/>
          <w:sz w:val="24"/>
          <w:szCs w:val="24"/>
          <w14:ligatures w14:val="none"/>
        </w:rPr>
      </w:pPr>
    </w:p>
    <w:p w14:paraId="531B545B" w14:textId="77777777" w:rsidR="002A09D6" w:rsidRPr="002A09D6" w:rsidRDefault="002A09D6" w:rsidP="002A09D6">
      <w:pPr>
        <w:spacing w:after="0" w:line="240" w:lineRule="auto"/>
        <w:jc w:val="both"/>
        <w:rPr>
          <w:rFonts w:ascii="Times New Roman" w:eastAsia="Times New Roman" w:hAnsi="Times New Roman" w:cs="Times New Roman"/>
          <w:kern w:val="0"/>
          <w:sz w:val="24"/>
          <w:szCs w:val="24"/>
          <w14:ligatures w14:val="none"/>
        </w:rPr>
      </w:pPr>
      <w:r w:rsidRPr="002A09D6">
        <w:rPr>
          <w:rFonts w:ascii="Arial" w:eastAsia="Times New Roman" w:hAnsi="Arial" w:cs="Arial"/>
          <w:b/>
          <w:bCs/>
          <w:color w:val="000000"/>
          <w:kern w:val="0"/>
          <w:sz w:val="20"/>
          <w:szCs w:val="20"/>
          <w14:ligatures w14:val="none"/>
        </w:rPr>
        <w:t>Protocol Violation</w:t>
      </w:r>
      <w:r w:rsidRPr="002A09D6">
        <w:rPr>
          <w:rFonts w:ascii="Arial" w:eastAsia="Times New Roman" w:hAnsi="Arial" w:cs="Arial"/>
          <w:color w:val="000000"/>
          <w:kern w:val="0"/>
          <w:sz w:val="20"/>
          <w:szCs w:val="20"/>
          <w14:ligatures w14:val="none"/>
        </w:rPr>
        <w:t xml:space="preserve"> - non-compliance with the approved protocol that increases risk or </w:t>
      </w:r>
    </w:p>
    <w:p w14:paraId="5A80162D" w14:textId="77777777" w:rsidR="002A09D6" w:rsidRPr="002A09D6" w:rsidRDefault="002A09D6" w:rsidP="002A09D6">
      <w:pPr>
        <w:spacing w:after="0" w:line="240" w:lineRule="auto"/>
        <w:jc w:val="both"/>
        <w:rPr>
          <w:rFonts w:ascii="Times New Roman" w:eastAsia="Times New Roman" w:hAnsi="Times New Roman" w:cs="Times New Roman"/>
          <w:kern w:val="0"/>
          <w:sz w:val="24"/>
          <w:szCs w:val="24"/>
          <w14:ligatures w14:val="none"/>
        </w:rPr>
      </w:pPr>
      <w:r w:rsidRPr="002A09D6">
        <w:rPr>
          <w:rFonts w:ascii="Arial" w:eastAsia="Times New Roman" w:hAnsi="Arial" w:cs="Arial"/>
          <w:color w:val="000000"/>
          <w:kern w:val="0"/>
          <w:sz w:val="20"/>
          <w:szCs w:val="20"/>
          <w14:ligatures w14:val="none"/>
        </w:rPr>
        <w:t xml:space="preserve">decreases benefit to participants </w:t>
      </w:r>
      <w:proofErr w:type="gramStart"/>
      <w:r w:rsidRPr="002A09D6">
        <w:rPr>
          <w:rFonts w:ascii="Arial" w:eastAsia="Times New Roman" w:hAnsi="Arial" w:cs="Arial"/>
          <w:color w:val="000000"/>
          <w:kern w:val="0"/>
          <w:sz w:val="20"/>
          <w:szCs w:val="20"/>
          <w14:ligatures w14:val="none"/>
        </w:rPr>
        <w:t>or  significantly</w:t>
      </w:r>
      <w:proofErr w:type="gramEnd"/>
      <w:r w:rsidRPr="002A09D6">
        <w:rPr>
          <w:rFonts w:ascii="Arial" w:eastAsia="Times New Roman" w:hAnsi="Arial" w:cs="Arial"/>
          <w:color w:val="000000"/>
          <w:kern w:val="0"/>
          <w:sz w:val="20"/>
          <w:szCs w:val="20"/>
          <w14:ligatures w14:val="none"/>
        </w:rPr>
        <w:t xml:space="preserve"> affects  their rights, safety or welfare </w:t>
      </w:r>
      <w:proofErr w:type="spellStart"/>
      <w:r w:rsidRPr="002A09D6">
        <w:rPr>
          <w:rFonts w:ascii="Arial" w:eastAsia="Times New Roman" w:hAnsi="Arial" w:cs="Arial"/>
          <w:color w:val="000000"/>
          <w:kern w:val="0"/>
          <w:sz w:val="20"/>
          <w:szCs w:val="20"/>
          <w14:ligatures w14:val="none"/>
        </w:rPr>
        <w:t>orthe</w:t>
      </w:r>
      <w:proofErr w:type="spellEnd"/>
      <w:r w:rsidRPr="002A09D6">
        <w:rPr>
          <w:rFonts w:ascii="Arial" w:eastAsia="Times New Roman" w:hAnsi="Arial" w:cs="Arial"/>
          <w:color w:val="000000"/>
          <w:kern w:val="0"/>
          <w:sz w:val="20"/>
          <w:szCs w:val="20"/>
          <w14:ligatures w14:val="none"/>
        </w:rPr>
        <w:t xml:space="preserve"> integrity of data. Example: incorrect treatment, non-compliance with inclusion/exclusion criteria.</w:t>
      </w:r>
    </w:p>
    <w:p w14:paraId="7EDFA47F" w14:textId="77777777" w:rsidR="002A09D6" w:rsidRPr="002A09D6" w:rsidRDefault="002A09D6" w:rsidP="002A09D6">
      <w:pPr>
        <w:spacing w:after="0" w:line="240" w:lineRule="auto"/>
        <w:rPr>
          <w:rFonts w:ascii="Times New Roman" w:eastAsia="Times New Roman" w:hAnsi="Times New Roman" w:cs="Times New Roman"/>
          <w:kern w:val="0"/>
          <w:sz w:val="24"/>
          <w:szCs w:val="24"/>
          <w14:ligatures w14:val="none"/>
        </w:rPr>
      </w:pPr>
    </w:p>
    <w:p w14:paraId="64B68868" w14:textId="77777777" w:rsidR="002A09D6" w:rsidRPr="002A09D6" w:rsidRDefault="002A09D6" w:rsidP="002A09D6">
      <w:pPr>
        <w:spacing w:after="0" w:line="240" w:lineRule="auto"/>
        <w:jc w:val="both"/>
        <w:rPr>
          <w:rFonts w:ascii="Times New Roman" w:eastAsia="Times New Roman" w:hAnsi="Times New Roman" w:cs="Times New Roman"/>
          <w:kern w:val="0"/>
          <w:sz w:val="24"/>
          <w:szCs w:val="24"/>
          <w14:ligatures w14:val="none"/>
        </w:rPr>
      </w:pPr>
      <w:r w:rsidRPr="002A09D6">
        <w:rPr>
          <w:rFonts w:ascii="Arial" w:eastAsia="Times New Roman" w:hAnsi="Arial" w:cs="Arial"/>
          <w:b/>
          <w:bCs/>
          <w:color w:val="000000"/>
          <w:kern w:val="0"/>
          <w:sz w:val="20"/>
          <w:szCs w:val="20"/>
          <w14:ligatures w14:val="none"/>
        </w:rPr>
        <w:t>Researcher-</w:t>
      </w:r>
      <w:r w:rsidRPr="002A09D6">
        <w:rPr>
          <w:rFonts w:ascii="Arial" w:eastAsia="Times New Roman" w:hAnsi="Arial" w:cs="Arial"/>
          <w:color w:val="000000"/>
          <w:kern w:val="0"/>
          <w:sz w:val="20"/>
          <w:szCs w:val="20"/>
          <w14:ligatures w14:val="none"/>
        </w:rPr>
        <w:t xml:space="preserve"> is the individual primarily </w:t>
      </w:r>
      <w:r w:rsidRPr="002A09D6">
        <w:rPr>
          <w:rFonts w:ascii="Arial" w:eastAsia="Times New Roman" w:hAnsi="Arial" w:cs="Arial"/>
          <w:color w:val="000000"/>
          <w:kern w:val="0"/>
          <w:sz w:val="20"/>
          <w:szCs w:val="20"/>
          <w14:ligatures w14:val="none"/>
        </w:rPr>
        <w:tab/>
        <w:t>responsible for the conceptualization, planning and implementation of a study.</w:t>
      </w:r>
    </w:p>
    <w:p w14:paraId="499BE9C1" w14:textId="77777777" w:rsidR="002A09D6" w:rsidRPr="002A09D6" w:rsidRDefault="002A09D6" w:rsidP="002A09D6">
      <w:pPr>
        <w:spacing w:after="0" w:line="240" w:lineRule="auto"/>
        <w:rPr>
          <w:rFonts w:ascii="Times New Roman" w:eastAsia="Times New Roman" w:hAnsi="Times New Roman" w:cs="Times New Roman"/>
          <w:kern w:val="0"/>
          <w:sz w:val="24"/>
          <w:szCs w:val="24"/>
          <w14:ligatures w14:val="none"/>
        </w:rPr>
      </w:pPr>
    </w:p>
    <w:p w14:paraId="7D636122" w14:textId="77777777" w:rsidR="002A09D6" w:rsidRPr="002A09D6" w:rsidRDefault="002A09D6" w:rsidP="002A09D6">
      <w:pPr>
        <w:spacing w:after="0" w:line="240" w:lineRule="auto"/>
        <w:jc w:val="both"/>
        <w:rPr>
          <w:rFonts w:ascii="Times New Roman" w:eastAsia="Times New Roman" w:hAnsi="Times New Roman" w:cs="Times New Roman"/>
          <w:kern w:val="0"/>
          <w:sz w:val="24"/>
          <w:szCs w:val="24"/>
          <w14:ligatures w14:val="none"/>
        </w:rPr>
      </w:pPr>
      <w:r w:rsidRPr="002A09D6">
        <w:rPr>
          <w:rFonts w:ascii="Arial" w:eastAsia="Times New Roman" w:hAnsi="Arial" w:cs="Arial"/>
          <w:b/>
          <w:bCs/>
          <w:color w:val="000000"/>
          <w:kern w:val="0"/>
          <w:sz w:val="20"/>
          <w:szCs w:val="20"/>
          <w14:ligatures w14:val="none"/>
        </w:rPr>
        <w:t>Protocol File</w:t>
      </w:r>
      <w:r w:rsidRPr="002A09D6">
        <w:rPr>
          <w:rFonts w:ascii="Arial" w:eastAsia="Times New Roman" w:hAnsi="Arial" w:cs="Arial"/>
          <w:color w:val="000000"/>
          <w:kern w:val="0"/>
          <w:sz w:val="20"/>
          <w:szCs w:val="20"/>
          <w14:ligatures w14:val="none"/>
        </w:rPr>
        <w:t xml:space="preserve"> – is an organized physical or electronic compilation of all documents related to a Protocol</w:t>
      </w:r>
    </w:p>
    <w:p w14:paraId="68925541" w14:textId="77777777" w:rsidR="002A09D6" w:rsidRPr="002A09D6" w:rsidRDefault="002A09D6" w:rsidP="002A09D6">
      <w:pPr>
        <w:spacing w:after="0" w:line="240" w:lineRule="auto"/>
        <w:rPr>
          <w:rFonts w:ascii="Times New Roman" w:eastAsia="Times New Roman" w:hAnsi="Times New Roman" w:cs="Times New Roman"/>
          <w:kern w:val="0"/>
          <w:sz w:val="24"/>
          <w:szCs w:val="24"/>
          <w14:ligatures w14:val="none"/>
        </w:rPr>
      </w:pPr>
    </w:p>
    <w:p w14:paraId="50DD7AD9" w14:textId="4CC68301" w:rsidR="002A09D6" w:rsidRPr="002A09D6" w:rsidRDefault="002A09D6" w:rsidP="002A09D6">
      <w:pPr>
        <w:spacing w:after="0" w:line="240" w:lineRule="auto"/>
        <w:jc w:val="both"/>
        <w:rPr>
          <w:rFonts w:ascii="Times New Roman" w:eastAsia="Times New Roman" w:hAnsi="Times New Roman" w:cs="Times New Roman"/>
          <w:kern w:val="0"/>
          <w:sz w:val="24"/>
          <w:szCs w:val="24"/>
          <w14:ligatures w14:val="none"/>
        </w:rPr>
      </w:pPr>
      <w:r w:rsidRPr="002A09D6">
        <w:rPr>
          <w:rFonts w:ascii="Arial" w:eastAsia="Times New Roman" w:hAnsi="Arial" w:cs="Arial"/>
          <w:b/>
          <w:bCs/>
          <w:color w:val="000000"/>
          <w:kern w:val="0"/>
          <w:sz w:val="20"/>
          <w:szCs w:val="20"/>
          <w14:ligatures w14:val="none"/>
        </w:rPr>
        <w:t xml:space="preserve">Site Visit </w:t>
      </w:r>
      <w:r w:rsidRPr="002A09D6">
        <w:rPr>
          <w:rFonts w:ascii="Arial" w:eastAsia="Times New Roman" w:hAnsi="Arial" w:cs="Arial"/>
          <w:color w:val="000000"/>
          <w:kern w:val="0"/>
          <w:sz w:val="20"/>
          <w:szCs w:val="20"/>
          <w14:ligatures w14:val="none"/>
        </w:rPr>
        <w:t xml:space="preserve">– is an activity of the </w:t>
      </w:r>
      <w:r w:rsidR="0033446C">
        <w:rPr>
          <w:rFonts w:ascii="Arial" w:eastAsia="Times New Roman" w:hAnsi="Arial" w:cs="Arial"/>
          <w:color w:val="000000"/>
          <w:kern w:val="0"/>
          <w:sz w:val="20"/>
          <w:szCs w:val="20"/>
          <w14:ligatures w14:val="none"/>
        </w:rPr>
        <w:t>IREB</w:t>
      </w:r>
      <w:r w:rsidRPr="002A09D6">
        <w:rPr>
          <w:rFonts w:ascii="Arial" w:eastAsia="Times New Roman" w:hAnsi="Arial" w:cs="Arial"/>
          <w:color w:val="000000"/>
          <w:kern w:val="0"/>
          <w:sz w:val="20"/>
          <w:szCs w:val="20"/>
          <w14:ligatures w14:val="none"/>
        </w:rPr>
        <w:t xml:space="preserve"> where an assigned team goes to the research site or office for specific monitoring purposes. </w:t>
      </w:r>
    </w:p>
    <w:p w14:paraId="5BBEC7AC" w14:textId="77777777" w:rsidR="002A09D6" w:rsidRPr="002A09D6" w:rsidRDefault="002A09D6" w:rsidP="002A09D6">
      <w:pPr>
        <w:spacing w:after="0" w:line="240" w:lineRule="auto"/>
        <w:rPr>
          <w:rFonts w:ascii="Times New Roman" w:eastAsia="Times New Roman" w:hAnsi="Times New Roman" w:cs="Times New Roman"/>
          <w:kern w:val="0"/>
          <w:sz w:val="24"/>
          <w:szCs w:val="24"/>
          <w14:ligatures w14:val="none"/>
        </w:rPr>
      </w:pPr>
      <w:r w:rsidRPr="002A09D6">
        <w:rPr>
          <w:rFonts w:ascii="Times New Roman" w:eastAsia="Times New Roman" w:hAnsi="Times New Roman" w:cs="Times New Roman"/>
          <w:kern w:val="0"/>
          <w:sz w:val="24"/>
          <w:szCs w:val="24"/>
          <w14:ligatures w14:val="none"/>
        </w:rPr>
        <w:br/>
      </w:r>
    </w:p>
    <w:p w14:paraId="40FF0074" w14:textId="77777777" w:rsidR="002A09D6" w:rsidRPr="002A09D6" w:rsidRDefault="002A09D6" w:rsidP="002A09D6">
      <w:pPr>
        <w:numPr>
          <w:ilvl w:val="0"/>
          <w:numId w:val="7"/>
        </w:numPr>
        <w:spacing w:after="200" w:line="240" w:lineRule="auto"/>
        <w:jc w:val="both"/>
        <w:textAlignment w:val="baseline"/>
        <w:rPr>
          <w:rFonts w:ascii="Arial" w:eastAsia="Times New Roman" w:hAnsi="Arial" w:cs="Arial"/>
          <w:b/>
          <w:bCs/>
          <w:color w:val="000000"/>
          <w:kern w:val="0"/>
          <w:sz w:val="20"/>
          <w:szCs w:val="20"/>
          <w14:ligatures w14:val="none"/>
        </w:rPr>
      </w:pPr>
      <w:r w:rsidRPr="002A09D6">
        <w:rPr>
          <w:rFonts w:ascii="Arial" w:eastAsia="Times New Roman" w:hAnsi="Arial" w:cs="Arial"/>
          <w:b/>
          <w:bCs/>
          <w:color w:val="000000"/>
          <w:kern w:val="0"/>
          <w:sz w:val="20"/>
          <w:szCs w:val="20"/>
          <w14:ligatures w14:val="none"/>
        </w:rPr>
        <w:t>Forms</w:t>
      </w:r>
    </w:p>
    <w:p w14:paraId="11C13C5C" w14:textId="77777777" w:rsidR="002A09D6" w:rsidRPr="002A09D6" w:rsidRDefault="002A09D6" w:rsidP="002A09D6">
      <w:pPr>
        <w:spacing w:after="5" w:line="240" w:lineRule="auto"/>
        <w:ind w:left="374" w:firstLine="92"/>
        <w:jc w:val="both"/>
        <w:rPr>
          <w:rFonts w:ascii="Times New Roman" w:eastAsia="Times New Roman" w:hAnsi="Times New Roman" w:cs="Times New Roman"/>
          <w:kern w:val="0"/>
          <w:sz w:val="24"/>
          <w:szCs w:val="24"/>
          <w14:ligatures w14:val="none"/>
        </w:rPr>
      </w:pPr>
      <w:r w:rsidRPr="002A09D6">
        <w:rPr>
          <w:rFonts w:ascii="Arial" w:eastAsia="Times New Roman" w:hAnsi="Arial" w:cs="Arial"/>
          <w:color w:val="000000"/>
          <w:kern w:val="0"/>
          <w:sz w:val="20"/>
          <w:szCs w:val="20"/>
          <w14:ligatures w14:val="none"/>
        </w:rPr>
        <w:t>       Form 10</w:t>
      </w:r>
      <w:proofErr w:type="gramStart"/>
      <w:r w:rsidRPr="002A09D6">
        <w:rPr>
          <w:rFonts w:ascii="Arial" w:eastAsia="Times New Roman" w:hAnsi="Arial" w:cs="Arial"/>
          <w:color w:val="000000"/>
          <w:kern w:val="0"/>
          <w:sz w:val="20"/>
          <w:szCs w:val="20"/>
          <w14:ligatures w14:val="none"/>
        </w:rPr>
        <w:t>A  DEVIATION</w:t>
      </w:r>
      <w:proofErr w:type="gramEnd"/>
      <w:r w:rsidRPr="002A09D6">
        <w:rPr>
          <w:rFonts w:ascii="Arial" w:eastAsia="Times New Roman" w:hAnsi="Arial" w:cs="Arial"/>
          <w:color w:val="000000"/>
          <w:kern w:val="0"/>
          <w:sz w:val="20"/>
          <w:szCs w:val="20"/>
          <w14:ligatures w14:val="none"/>
        </w:rPr>
        <w:t>/NONCOMPLIANCE/VIOLATION REPORT</w:t>
      </w:r>
      <w:r w:rsidRPr="002A09D6">
        <w:rPr>
          <w:rFonts w:ascii="Arial" w:eastAsia="Times New Roman" w:hAnsi="Arial" w:cs="Arial"/>
          <w:b/>
          <w:bCs/>
          <w:color w:val="000000"/>
          <w:kern w:val="0"/>
          <w:sz w:val="20"/>
          <w:szCs w:val="20"/>
          <w14:ligatures w14:val="none"/>
        </w:rPr>
        <w:t> </w:t>
      </w:r>
    </w:p>
    <w:p w14:paraId="3D353D36" w14:textId="77777777" w:rsidR="002A09D6" w:rsidRPr="002A09D6" w:rsidRDefault="002A09D6" w:rsidP="002A09D6">
      <w:pPr>
        <w:spacing w:after="5" w:line="240" w:lineRule="auto"/>
        <w:ind w:left="374" w:firstLine="92"/>
        <w:jc w:val="both"/>
        <w:rPr>
          <w:rFonts w:ascii="Times New Roman" w:eastAsia="Times New Roman" w:hAnsi="Times New Roman" w:cs="Times New Roman"/>
          <w:kern w:val="0"/>
          <w:sz w:val="24"/>
          <w:szCs w:val="24"/>
          <w14:ligatures w14:val="none"/>
        </w:rPr>
      </w:pPr>
      <w:r w:rsidRPr="002A09D6">
        <w:rPr>
          <w:rFonts w:ascii="Arial" w:eastAsia="Times New Roman" w:hAnsi="Arial" w:cs="Arial"/>
          <w:b/>
          <w:bCs/>
          <w:color w:val="000000"/>
          <w:kern w:val="0"/>
          <w:sz w:val="20"/>
          <w:szCs w:val="20"/>
          <w14:ligatures w14:val="none"/>
        </w:rPr>
        <w:tab/>
      </w:r>
      <w:r w:rsidRPr="002A09D6">
        <w:rPr>
          <w:rFonts w:ascii="Arial" w:eastAsia="Times New Roman" w:hAnsi="Arial" w:cs="Arial"/>
          <w:b/>
          <w:bCs/>
          <w:color w:val="000000"/>
          <w:kern w:val="0"/>
          <w:sz w:val="20"/>
          <w:szCs w:val="20"/>
          <w14:ligatures w14:val="none"/>
        </w:rPr>
        <w:tab/>
        <w:t xml:space="preserve"> </w:t>
      </w:r>
      <w:r w:rsidRPr="002A09D6">
        <w:rPr>
          <w:rFonts w:ascii="Arial" w:eastAsia="Times New Roman" w:hAnsi="Arial" w:cs="Arial"/>
          <w:color w:val="000000"/>
          <w:kern w:val="0"/>
          <w:sz w:val="20"/>
          <w:szCs w:val="20"/>
          <w14:ligatures w14:val="none"/>
        </w:rPr>
        <w:t>Logbook</w:t>
      </w:r>
    </w:p>
    <w:p w14:paraId="3E7A0567" w14:textId="77777777" w:rsidR="002A09D6" w:rsidRPr="002A09D6" w:rsidRDefault="002A09D6" w:rsidP="002A09D6">
      <w:pPr>
        <w:spacing w:after="5" w:line="240" w:lineRule="auto"/>
        <w:ind w:left="374" w:firstLine="92"/>
        <w:jc w:val="both"/>
        <w:rPr>
          <w:rFonts w:ascii="Times New Roman" w:eastAsia="Times New Roman" w:hAnsi="Times New Roman" w:cs="Times New Roman"/>
          <w:kern w:val="0"/>
          <w:sz w:val="24"/>
          <w:szCs w:val="24"/>
          <w14:ligatures w14:val="none"/>
        </w:rPr>
      </w:pPr>
      <w:r w:rsidRPr="002A09D6">
        <w:rPr>
          <w:rFonts w:ascii="Arial" w:eastAsia="Times New Roman" w:hAnsi="Arial" w:cs="Arial"/>
          <w:color w:val="000000"/>
          <w:kern w:val="0"/>
          <w:sz w:val="20"/>
          <w:szCs w:val="20"/>
          <w14:ligatures w14:val="none"/>
        </w:rPr>
        <w:t>       Database</w:t>
      </w:r>
    </w:p>
    <w:p w14:paraId="6A2E1084" w14:textId="77777777" w:rsidR="002A09D6" w:rsidRPr="002A09D6" w:rsidRDefault="002A09D6" w:rsidP="002A09D6">
      <w:pPr>
        <w:spacing w:after="0" w:line="240" w:lineRule="auto"/>
        <w:rPr>
          <w:rFonts w:ascii="Times New Roman" w:eastAsia="Times New Roman" w:hAnsi="Times New Roman" w:cs="Times New Roman"/>
          <w:kern w:val="0"/>
          <w:sz w:val="24"/>
          <w:szCs w:val="24"/>
          <w14:ligatures w14:val="none"/>
        </w:rPr>
      </w:pPr>
      <w:r w:rsidRPr="002A09D6">
        <w:rPr>
          <w:rFonts w:ascii="Times New Roman" w:eastAsia="Times New Roman" w:hAnsi="Times New Roman" w:cs="Times New Roman"/>
          <w:kern w:val="0"/>
          <w:sz w:val="24"/>
          <w:szCs w:val="24"/>
          <w14:ligatures w14:val="none"/>
        </w:rPr>
        <w:br/>
      </w:r>
    </w:p>
    <w:p w14:paraId="043C7877" w14:textId="77777777" w:rsidR="002A09D6" w:rsidRPr="002A09D6" w:rsidRDefault="002A09D6" w:rsidP="002A09D6">
      <w:pPr>
        <w:numPr>
          <w:ilvl w:val="0"/>
          <w:numId w:val="8"/>
        </w:numPr>
        <w:spacing w:after="200" w:line="240" w:lineRule="auto"/>
        <w:jc w:val="both"/>
        <w:textAlignment w:val="baseline"/>
        <w:rPr>
          <w:rFonts w:ascii="Arial" w:eastAsia="Times New Roman" w:hAnsi="Arial" w:cs="Arial"/>
          <w:b/>
          <w:bCs/>
          <w:color w:val="000000"/>
          <w:kern w:val="0"/>
          <w:sz w:val="20"/>
          <w:szCs w:val="20"/>
          <w14:ligatures w14:val="none"/>
        </w:rPr>
      </w:pPr>
      <w:r w:rsidRPr="002A09D6">
        <w:rPr>
          <w:rFonts w:ascii="Arial" w:eastAsia="Times New Roman" w:hAnsi="Arial" w:cs="Arial"/>
          <w:b/>
          <w:bCs/>
          <w:color w:val="000000"/>
          <w:kern w:val="0"/>
          <w:sz w:val="20"/>
          <w:szCs w:val="20"/>
          <w14:ligatures w14:val="none"/>
        </w:rPr>
        <w:t>History </w:t>
      </w:r>
    </w:p>
    <w:tbl>
      <w:tblPr>
        <w:tblW w:w="0" w:type="auto"/>
        <w:jc w:val="center"/>
        <w:tblCellMar>
          <w:top w:w="15" w:type="dxa"/>
          <w:left w:w="15" w:type="dxa"/>
          <w:bottom w:w="15" w:type="dxa"/>
          <w:right w:w="15" w:type="dxa"/>
        </w:tblCellMar>
        <w:tblLook w:val="04A0" w:firstRow="1" w:lastRow="0" w:firstColumn="1" w:lastColumn="0" w:noHBand="0" w:noVBand="1"/>
      </w:tblPr>
      <w:tblGrid>
        <w:gridCol w:w="1272"/>
        <w:gridCol w:w="594"/>
        <w:gridCol w:w="2128"/>
        <w:gridCol w:w="1405"/>
      </w:tblGrid>
      <w:tr w:rsidR="002A09D6" w:rsidRPr="002A09D6" w14:paraId="3B6C847C" w14:textId="77777777" w:rsidTr="002A09D6">
        <w:trPr>
          <w:trHeight w:val="28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1EE61EE9" w14:textId="77777777" w:rsidR="002A09D6" w:rsidRPr="002A09D6" w:rsidRDefault="002A09D6" w:rsidP="002A09D6">
            <w:pPr>
              <w:spacing w:after="0" w:line="240" w:lineRule="auto"/>
              <w:jc w:val="center"/>
              <w:rPr>
                <w:rFonts w:ascii="Times New Roman" w:eastAsia="Times New Roman" w:hAnsi="Times New Roman" w:cs="Times New Roman"/>
                <w:kern w:val="0"/>
                <w:sz w:val="24"/>
                <w:szCs w:val="24"/>
                <w14:ligatures w14:val="none"/>
              </w:rPr>
            </w:pPr>
            <w:r w:rsidRPr="002A09D6">
              <w:rPr>
                <w:rFonts w:ascii="Arial" w:eastAsia="Times New Roman" w:hAnsi="Arial" w:cs="Arial"/>
                <w:b/>
                <w:bCs/>
                <w:color w:val="000000"/>
                <w:kern w:val="0"/>
                <w:sz w:val="20"/>
                <w:szCs w:val="20"/>
                <w14:ligatures w14:val="none"/>
              </w:rPr>
              <w:lastRenderedPageBreak/>
              <w:t>Version No.</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7D3C9487" w14:textId="77777777" w:rsidR="002A09D6" w:rsidRPr="002A09D6" w:rsidRDefault="002A09D6" w:rsidP="002A09D6">
            <w:pPr>
              <w:spacing w:after="0" w:line="240" w:lineRule="auto"/>
              <w:jc w:val="center"/>
              <w:rPr>
                <w:rFonts w:ascii="Times New Roman" w:eastAsia="Times New Roman" w:hAnsi="Times New Roman" w:cs="Times New Roman"/>
                <w:kern w:val="0"/>
                <w:sz w:val="24"/>
                <w:szCs w:val="24"/>
                <w14:ligatures w14:val="none"/>
              </w:rPr>
            </w:pPr>
            <w:r w:rsidRPr="002A09D6">
              <w:rPr>
                <w:rFonts w:ascii="Arial" w:eastAsia="Times New Roman" w:hAnsi="Arial" w:cs="Arial"/>
                <w:b/>
                <w:bCs/>
                <w:color w:val="000000"/>
                <w:kern w:val="0"/>
                <w:sz w:val="20"/>
                <w:szCs w:val="20"/>
                <w14:ligatures w14:val="none"/>
              </w:rPr>
              <w:t>Date</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181AEE9D" w14:textId="77777777" w:rsidR="002A09D6" w:rsidRPr="002A09D6" w:rsidRDefault="002A09D6" w:rsidP="002A09D6">
            <w:pPr>
              <w:spacing w:after="0" w:line="240" w:lineRule="auto"/>
              <w:jc w:val="center"/>
              <w:rPr>
                <w:rFonts w:ascii="Times New Roman" w:eastAsia="Times New Roman" w:hAnsi="Times New Roman" w:cs="Times New Roman"/>
                <w:kern w:val="0"/>
                <w:sz w:val="24"/>
                <w:szCs w:val="24"/>
                <w14:ligatures w14:val="none"/>
              </w:rPr>
            </w:pPr>
            <w:r w:rsidRPr="002A09D6">
              <w:rPr>
                <w:rFonts w:ascii="Arial" w:eastAsia="Times New Roman" w:hAnsi="Arial" w:cs="Arial"/>
                <w:b/>
                <w:bCs/>
                <w:color w:val="000000"/>
                <w:kern w:val="0"/>
                <w:sz w:val="20"/>
                <w:szCs w:val="20"/>
                <w14:ligatures w14:val="none"/>
              </w:rPr>
              <w:t>Authors</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5C40C258" w14:textId="77777777" w:rsidR="002A09D6" w:rsidRPr="002A09D6" w:rsidRDefault="002A09D6" w:rsidP="002A09D6">
            <w:pPr>
              <w:spacing w:after="0" w:line="240" w:lineRule="auto"/>
              <w:jc w:val="center"/>
              <w:rPr>
                <w:rFonts w:ascii="Times New Roman" w:eastAsia="Times New Roman" w:hAnsi="Times New Roman" w:cs="Times New Roman"/>
                <w:kern w:val="0"/>
                <w:sz w:val="24"/>
                <w:szCs w:val="24"/>
                <w14:ligatures w14:val="none"/>
              </w:rPr>
            </w:pPr>
            <w:r w:rsidRPr="002A09D6">
              <w:rPr>
                <w:rFonts w:ascii="Arial" w:eastAsia="Times New Roman" w:hAnsi="Arial" w:cs="Arial"/>
                <w:b/>
                <w:bCs/>
                <w:color w:val="000000"/>
                <w:kern w:val="0"/>
                <w:sz w:val="20"/>
                <w:szCs w:val="20"/>
                <w14:ligatures w14:val="none"/>
              </w:rPr>
              <w:t>Main Change</w:t>
            </w:r>
          </w:p>
        </w:tc>
      </w:tr>
      <w:tr w:rsidR="002A09D6" w:rsidRPr="002A09D6" w14:paraId="42E859CD" w14:textId="77777777" w:rsidTr="002A09D6">
        <w:trPr>
          <w:trHeight w:val="28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4D234CB5" w14:textId="77777777" w:rsidR="002A09D6" w:rsidRPr="002A09D6" w:rsidRDefault="002A09D6" w:rsidP="002A09D6">
            <w:pPr>
              <w:spacing w:after="0" w:line="240" w:lineRule="auto"/>
              <w:jc w:val="center"/>
              <w:rPr>
                <w:rFonts w:ascii="Times New Roman" w:eastAsia="Times New Roman" w:hAnsi="Times New Roman" w:cs="Times New Roman"/>
                <w:kern w:val="0"/>
                <w:sz w:val="24"/>
                <w:szCs w:val="24"/>
                <w14:ligatures w14:val="none"/>
              </w:rPr>
            </w:pPr>
            <w:r w:rsidRPr="002A09D6">
              <w:rPr>
                <w:rFonts w:ascii="Arial" w:eastAsia="Times New Roman" w:hAnsi="Arial" w:cs="Arial"/>
                <w:color w:val="000000"/>
                <w:kern w:val="0"/>
                <w:sz w:val="20"/>
                <w:szCs w:val="20"/>
                <w14:ligatures w14:val="none"/>
              </w:rPr>
              <w:t>0</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5E42966A" w14:textId="77777777" w:rsidR="002A09D6" w:rsidRPr="002A09D6" w:rsidRDefault="002A09D6" w:rsidP="002A09D6">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3B915878" w14:textId="4202EF85" w:rsidR="002A09D6" w:rsidRPr="002A09D6" w:rsidRDefault="0033446C" w:rsidP="002A09D6">
            <w:pPr>
              <w:spacing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color w:val="FF0000"/>
                <w:kern w:val="0"/>
                <w:sz w:val="20"/>
                <w:szCs w:val="20"/>
                <w:shd w:val="clear" w:color="auto" w:fill="FFFF00"/>
                <w14:ligatures w14:val="none"/>
              </w:rPr>
              <w:t>ISU-</w:t>
            </w:r>
            <w:r w:rsidR="002A09D6">
              <w:rPr>
                <w:rFonts w:ascii="Arial" w:eastAsia="Times New Roman" w:hAnsi="Arial" w:cs="Arial"/>
                <w:color w:val="FF0000"/>
                <w:kern w:val="0"/>
                <w:sz w:val="20"/>
                <w:szCs w:val="20"/>
                <w:shd w:val="clear" w:color="auto" w:fill="FFFF00"/>
                <w14:ligatures w14:val="none"/>
              </w:rPr>
              <w:t>IREB</w:t>
            </w:r>
            <w:r w:rsidR="002A09D6" w:rsidRPr="002A09D6">
              <w:rPr>
                <w:rFonts w:ascii="Arial" w:eastAsia="Times New Roman" w:hAnsi="Arial" w:cs="Arial"/>
                <w:color w:val="FF0000"/>
                <w:kern w:val="0"/>
                <w:sz w:val="20"/>
                <w:szCs w:val="20"/>
                <w:shd w:val="clear" w:color="auto" w:fill="FFFF00"/>
                <w14:ligatures w14:val="none"/>
              </w:rPr>
              <w:t xml:space="preserve"> SOP Team</w:t>
            </w:r>
            <w:r w:rsidR="002A09D6" w:rsidRPr="002A09D6">
              <w:rPr>
                <w:rFonts w:ascii="Arial" w:eastAsia="Times New Roman" w:hAnsi="Arial" w:cs="Arial"/>
                <w:color w:val="FF0000"/>
                <w:kern w:val="0"/>
                <w:sz w:val="20"/>
                <w:szCs w:val="20"/>
                <w14:ligatures w14:val="none"/>
              </w:rPr>
              <w:t> </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51FBC604" w14:textId="77777777" w:rsidR="002A09D6" w:rsidRPr="002A09D6" w:rsidRDefault="002A09D6" w:rsidP="002A09D6">
            <w:pPr>
              <w:spacing w:after="0" w:line="240" w:lineRule="auto"/>
              <w:rPr>
                <w:rFonts w:ascii="Times New Roman" w:eastAsia="Times New Roman" w:hAnsi="Times New Roman" w:cs="Times New Roman"/>
                <w:kern w:val="0"/>
                <w:sz w:val="24"/>
                <w:szCs w:val="24"/>
                <w14:ligatures w14:val="none"/>
              </w:rPr>
            </w:pPr>
          </w:p>
        </w:tc>
      </w:tr>
      <w:tr w:rsidR="002A09D6" w:rsidRPr="002A09D6" w14:paraId="59F8F8CB" w14:textId="77777777" w:rsidTr="002A09D6">
        <w:trPr>
          <w:trHeight w:val="30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66C9D8D9" w14:textId="77777777" w:rsidR="002A09D6" w:rsidRPr="002A09D6" w:rsidRDefault="002A09D6" w:rsidP="002A09D6">
            <w:pPr>
              <w:spacing w:after="0" w:line="240" w:lineRule="auto"/>
              <w:jc w:val="center"/>
              <w:rPr>
                <w:rFonts w:ascii="Times New Roman" w:eastAsia="Times New Roman" w:hAnsi="Times New Roman" w:cs="Times New Roman"/>
                <w:kern w:val="0"/>
                <w:sz w:val="24"/>
                <w:szCs w:val="24"/>
                <w14:ligatures w14:val="none"/>
              </w:rPr>
            </w:pPr>
            <w:r w:rsidRPr="002A09D6">
              <w:rPr>
                <w:rFonts w:ascii="Arial" w:eastAsia="Times New Roman" w:hAnsi="Arial" w:cs="Arial"/>
                <w:color w:val="000000"/>
                <w:kern w:val="0"/>
                <w:sz w:val="20"/>
                <w:szCs w:val="20"/>
                <w14:ligatures w14:val="none"/>
              </w:rPr>
              <w:t>1</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6890F2B1" w14:textId="77777777" w:rsidR="002A09D6" w:rsidRPr="002A09D6" w:rsidRDefault="002A09D6" w:rsidP="002A09D6">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1BBB65CA" w14:textId="77777777" w:rsidR="002A09D6" w:rsidRPr="002A09D6" w:rsidRDefault="002A09D6" w:rsidP="002A09D6">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7F3CC906" w14:textId="77777777" w:rsidR="002A09D6" w:rsidRPr="002A09D6" w:rsidRDefault="002A09D6" w:rsidP="002A09D6">
            <w:pPr>
              <w:spacing w:after="0" w:line="240" w:lineRule="auto"/>
              <w:rPr>
                <w:rFonts w:ascii="Times New Roman" w:eastAsia="Times New Roman" w:hAnsi="Times New Roman" w:cs="Times New Roman"/>
                <w:kern w:val="0"/>
                <w:sz w:val="24"/>
                <w:szCs w:val="24"/>
                <w14:ligatures w14:val="none"/>
              </w:rPr>
            </w:pPr>
          </w:p>
        </w:tc>
      </w:tr>
      <w:tr w:rsidR="002A09D6" w:rsidRPr="002A09D6" w14:paraId="01084DBA" w14:textId="77777777" w:rsidTr="002A09D6">
        <w:trPr>
          <w:trHeight w:val="54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3F6D6946" w14:textId="77777777" w:rsidR="002A09D6" w:rsidRPr="002A09D6" w:rsidRDefault="002A09D6" w:rsidP="002A09D6">
            <w:pPr>
              <w:spacing w:after="0" w:line="240" w:lineRule="auto"/>
              <w:jc w:val="center"/>
              <w:rPr>
                <w:rFonts w:ascii="Times New Roman" w:eastAsia="Times New Roman" w:hAnsi="Times New Roman" w:cs="Times New Roman"/>
                <w:kern w:val="0"/>
                <w:sz w:val="24"/>
                <w:szCs w:val="24"/>
                <w14:ligatures w14:val="none"/>
              </w:rPr>
            </w:pPr>
            <w:r w:rsidRPr="002A09D6">
              <w:rPr>
                <w:rFonts w:ascii="Arial" w:eastAsia="Times New Roman" w:hAnsi="Arial" w:cs="Arial"/>
                <w:color w:val="000000"/>
                <w:kern w:val="0"/>
                <w:sz w:val="20"/>
                <w:szCs w:val="20"/>
                <w14:ligatures w14:val="none"/>
              </w:rPr>
              <w:t>2</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636C80FD" w14:textId="77777777" w:rsidR="002A09D6" w:rsidRPr="002A09D6" w:rsidRDefault="002A09D6" w:rsidP="002A09D6">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549D4C97" w14:textId="77777777" w:rsidR="002A09D6" w:rsidRPr="002A09D6" w:rsidRDefault="002A09D6" w:rsidP="002A09D6">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31901F2A" w14:textId="77777777" w:rsidR="002A09D6" w:rsidRPr="002A09D6" w:rsidRDefault="002A09D6" w:rsidP="002A09D6">
            <w:pPr>
              <w:spacing w:after="0" w:line="240" w:lineRule="auto"/>
              <w:rPr>
                <w:rFonts w:ascii="Times New Roman" w:eastAsia="Times New Roman" w:hAnsi="Times New Roman" w:cs="Times New Roman"/>
                <w:kern w:val="0"/>
                <w:sz w:val="24"/>
                <w:szCs w:val="24"/>
                <w14:ligatures w14:val="none"/>
              </w:rPr>
            </w:pPr>
          </w:p>
        </w:tc>
      </w:tr>
      <w:tr w:rsidR="002A09D6" w:rsidRPr="002A09D6" w14:paraId="740DFA5A" w14:textId="77777777" w:rsidTr="002A09D6">
        <w:trPr>
          <w:trHeight w:val="54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369A8647" w14:textId="77777777" w:rsidR="002A09D6" w:rsidRPr="002A09D6" w:rsidRDefault="002A09D6" w:rsidP="002A09D6">
            <w:pPr>
              <w:spacing w:after="0" w:line="240" w:lineRule="auto"/>
              <w:jc w:val="center"/>
              <w:rPr>
                <w:rFonts w:ascii="Times New Roman" w:eastAsia="Times New Roman" w:hAnsi="Times New Roman" w:cs="Times New Roman"/>
                <w:kern w:val="0"/>
                <w:sz w:val="24"/>
                <w:szCs w:val="24"/>
                <w14:ligatures w14:val="none"/>
              </w:rPr>
            </w:pPr>
            <w:r w:rsidRPr="002A09D6">
              <w:rPr>
                <w:rFonts w:ascii="Arial" w:eastAsia="Times New Roman" w:hAnsi="Arial" w:cs="Arial"/>
                <w:color w:val="000000"/>
                <w:kern w:val="0"/>
                <w:sz w:val="20"/>
                <w:szCs w:val="20"/>
                <w14:ligatures w14:val="none"/>
              </w:rPr>
              <w:t>3</w:t>
            </w: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611E23FD" w14:textId="77777777" w:rsidR="002A09D6" w:rsidRPr="002A09D6" w:rsidRDefault="002A09D6" w:rsidP="002A09D6">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5C57902D" w14:textId="77777777" w:rsidR="002A09D6" w:rsidRPr="002A09D6" w:rsidRDefault="002A09D6" w:rsidP="002A09D6">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hideMark/>
          </w:tcPr>
          <w:p w14:paraId="26430470" w14:textId="77777777" w:rsidR="002A09D6" w:rsidRPr="002A09D6" w:rsidRDefault="002A09D6" w:rsidP="002A09D6">
            <w:pPr>
              <w:spacing w:after="0" w:line="240" w:lineRule="auto"/>
              <w:rPr>
                <w:rFonts w:ascii="Times New Roman" w:eastAsia="Times New Roman" w:hAnsi="Times New Roman" w:cs="Times New Roman"/>
                <w:kern w:val="0"/>
                <w:sz w:val="24"/>
                <w:szCs w:val="24"/>
                <w14:ligatures w14:val="none"/>
              </w:rPr>
            </w:pPr>
          </w:p>
        </w:tc>
      </w:tr>
    </w:tbl>
    <w:p w14:paraId="574A3B57" w14:textId="77777777" w:rsidR="002A09D6" w:rsidRPr="002A09D6" w:rsidRDefault="002A09D6" w:rsidP="002A09D6">
      <w:pPr>
        <w:spacing w:after="0" w:line="240" w:lineRule="auto"/>
        <w:rPr>
          <w:rFonts w:ascii="Times New Roman" w:eastAsia="Times New Roman" w:hAnsi="Times New Roman" w:cs="Times New Roman"/>
          <w:kern w:val="0"/>
          <w:sz w:val="24"/>
          <w:szCs w:val="24"/>
          <w14:ligatures w14:val="none"/>
        </w:rPr>
      </w:pPr>
      <w:r w:rsidRPr="002A09D6">
        <w:rPr>
          <w:rFonts w:ascii="Times New Roman" w:eastAsia="Times New Roman" w:hAnsi="Times New Roman" w:cs="Times New Roman"/>
          <w:kern w:val="0"/>
          <w:sz w:val="24"/>
          <w:szCs w:val="24"/>
          <w14:ligatures w14:val="none"/>
        </w:rPr>
        <w:br/>
      </w:r>
    </w:p>
    <w:p w14:paraId="55D36121" w14:textId="77777777" w:rsidR="002A09D6" w:rsidRPr="002A09D6" w:rsidRDefault="002A09D6" w:rsidP="002A09D6">
      <w:pPr>
        <w:numPr>
          <w:ilvl w:val="0"/>
          <w:numId w:val="9"/>
        </w:numPr>
        <w:spacing w:after="200" w:line="240" w:lineRule="auto"/>
        <w:jc w:val="both"/>
        <w:textAlignment w:val="baseline"/>
        <w:rPr>
          <w:rFonts w:ascii="Arial" w:eastAsia="Times New Roman" w:hAnsi="Arial" w:cs="Arial"/>
          <w:b/>
          <w:bCs/>
          <w:color w:val="000000"/>
          <w:kern w:val="0"/>
          <w:sz w:val="20"/>
          <w:szCs w:val="20"/>
          <w14:ligatures w14:val="none"/>
        </w:rPr>
      </w:pPr>
      <w:r w:rsidRPr="002A09D6">
        <w:rPr>
          <w:rFonts w:ascii="Arial" w:eastAsia="Times New Roman" w:hAnsi="Arial" w:cs="Arial"/>
          <w:b/>
          <w:bCs/>
          <w:color w:val="000000"/>
          <w:kern w:val="0"/>
          <w:sz w:val="20"/>
          <w:szCs w:val="20"/>
          <w14:ligatures w14:val="none"/>
        </w:rPr>
        <w:t>References</w:t>
      </w:r>
    </w:p>
    <w:p w14:paraId="294217BD" w14:textId="77777777" w:rsidR="002A09D6" w:rsidRPr="002A09D6" w:rsidRDefault="002A09D6" w:rsidP="002A09D6">
      <w:pPr>
        <w:spacing w:after="5" w:line="240" w:lineRule="auto"/>
        <w:ind w:left="426" w:hanging="658"/>
        <w:jc w:val="both"/>
        <w:rPr>
          <w:rFonts w:ascii="Times New Roman" w:eastAsia="Times New Roman" w:hAnsi="Times New Roman" w:cs="Times New Roman"/>
          <w:kern w:val="0"/>
          <w:sz w:val="24"/>
          <w:szCs w:val="24"/>
          <w14:ligatures w14:val="none"/>
        </w:rPr>
      </w:pPr>
      <w:r w:rsidRPr="002A09D6">
        <w:rPr>
          <w:rFonts w:ascii="Arial" w:eastAsia="Times New Roman" w:hAnsi="Arial" w:cs="Arial"/>
          <w:color w:val="000000"/>
          <w:kern w:val="0"/>
          <w:sz w:val="20"/>
          <w:szCs w:val="20"/>
          <w14:ligatures w14:val="none"/>
        </w:rPr>
        <w:t>Forum for Ethical Review Committees in the Asian and Western Pacific Region (FRECAP) Development of Standard Operating Procedures for Ethics Committees </w:t>
      </w:r>
    </w:p>
    <w:p w14:paraId="679584F3" w14:textId="77777777" w:rsidR="002A09D6" w:rsidRPr="002A09D6" w:rsidRDefault="002A09D6" w:rsidP="002A09D6">
      <w:pPr>
        <w:spacing w:after="0" w:line="240" w:lineRule="auto"/>
        <w:ind w:left="426" w:hanging="708"/>
        <w:jc w:val="both"/>
        <w:rPr>
          <w:rFonts w:ascii="Times New Roman" w:eastAsia="Times New Roman" w:hAnsi="Times New Roman" w:cs="Times New Roman"/>
          <w:kern w:val="0"/>
          <w:sz w:val="24"/>
          <w:szCs w:val="24"/>
          <w14:ligatures w14:val="none"/>
        </w:rPr>
      </w:pPr>
      <w:r w:rsidRPr="002A09D6">
        <w:rPr>
          <w:rFonts w:ascii="Arial" w:eastAsia="Times New Roman" w:hAnsi="Arial" w:cs="Arial"/>
          <w:color w:val="000000"/>
          <w:kern w:val="0"/>
          <w:sz w:val="20"/>
          <w:szCs w:val="20"/>
          <w14:ligatures w14:val="none"/>
        </w:rPr>
        <w:t xml:space="preserve">WHO Standards and Operational Guidance for Ethics Review of </w:t>
      </w:r>
      <w:proofErr w:type="gramStart"/>
      <w:r w:rsidRPr="002A09D6">
        <w:rPr>
          <w:rFonts w:ascii="Arial" w:eastAsia="Times New Roman" w:hAnsi="Arial" w:cs="Arial"/>
          <w:color w:val="000000"/>
          <w:kern w:val="0"/>
          <w:sz w:val="20"/>
          <w:szCs w:val="20"/>
          <w14:ligatures w14:val="none"/>
        </w:rPr>
        <w:t>Health Related</w:t>
      </w:r>
      <w:proofErr w:type="gramEnd"/>
      <w:r w:rsidRPr="002A09D6">
        <w:rPr>
          <w:rFonts w:ascii="Arial" w:eastAsia="Times New Roman" w:hAnsi="Arial" w:cs="Arial"/>
          <w:color w:val="000000"/>
          <w:kern w:val="0"/>
          <w:sz w:val="20"/>
          <w:szCs w:val="20"/>
          <w14:ligatures w14:val="none"/>
        </w:rPr>
        <w:t xml:space="preserve"> Research with        Human Participants 2011</w:t>
      </w:r>
    </w:p>
    <w:p w14:paraId="6E1A4F91" w14:textId="77777777" w:rsidR="002A09D6" w:rsidRPr="002A09D6" w:rsidRDefault="002A09D6" w:rsidP="002A09D6">
      <w:pPr>
        <w:spacing w:after="0" w:line="240" w:lineRule="auto"/>
        <w:ind w:left="360" w:hanging="360"/>
        <w:jc w:val="both"/>
        <w:rPr>
          <w:rFonts w:ascii="Times New Roman" w:eastAsia="Times New Roman" w:hAnsi="Times New Roman" w:cs="Times New Roman"/>
          <w:kern w:val="0"/>
          <w:sz w:val="24"/>
          <w:szCs w:val="24"/>
          <w14:ligatures w14:val="none"/>
        </w:rPr>
      </w:pPr>
      <w:r w:rsidRPr="002A09D6">
        <w:rPr>
          <w:rFonts w:ascii="Arial" w:eastAsia="Times New Roman" w:hAnsi="Arial" w:cs="Arial"/>
          <w:color w:val="000000"/>
          <w:kern w:val="0"/>
          <w:sz w:val="20"/>
          <w:szCs w:val="20"/>
          <w14:ligatures w14:val="none"/>
        </w:rPr>
        <w:t>CIOMS International Ethical Guidelines for Biomedical Research Involving Human Subjects 2016</w:t>
      </w:r>
    </w:p>
    <w:p w14:paraId="026B6018" w14:textId="77777777" w:rsidR="002A09D6" w:rsidRPr="002A09D6" w:rsidRDefault="002A09D6" w:rsidP="002A09D6">
      <w:pPr>
        <w:spacing w:after="5" w:line="240" w:lineRule="auto"/>
        <w:ind w:left="92" w:right="2" w:hanging="10"/>
        <w:jc w:val="both"/>
        <w:rPr>
          <w:rFonts w:ascii="Times New Roman" w:eastAsia="Times New Roman" w:hAnsi="Times New Roman" w:cs="Times New Roman"/>
          <w:kern w:val="0"/>
          <w:sz w:val="24"/>
          <w:szCs w:val="24"/>
          <w14:ligatures w14:val="none"/>
        </w:rPr>
      </w:pPr>
      <w:r w:rsidRPr="002A09D6">
        <w:rPr>
          <w:rFonts w:ascii="Arial" w:eastAsia="Times New Roman" w:hAnsi="Arial" w:cs="Arial"/>
          <w:color w:val="000000"/>
          <w:kern w:val="0"/>
          <w:sz w:val="20"/>
          <w:szCs w:val="20"/>
          <w14:ligatures w14:val="none"/>
        </w:rPr>
        <w:t>    Philippine Health Research Ethics Board Standard Operating Procedures 2020</w:t>
      </w:r>
    </w:p>
    <w:p w14:paraId="6C523A47" w14:textId="77777777" w:rsidR="002A09D6" w:rsidRPr="002A09D6" w:rsidRDefault="002A09D6" w:rsidP="002A09D6">
      <w:pPr>
        <w:spacing w:after="0" w:line="240" w:lineRule="auto"/>
        <w:ind w:firstLine="360"/>
        <w:jc w:val="both"/>
        <w:rPr>
          <w:rFonts w:ascii="Times New Roman" w:eastAsia="Times New Roman" w:hAnsi="Times New Roman" w:cs="Times New Roman"/>
          <w:kern w:val="0"/>
          <w:sz w:val="24"/>
          <w:szCs w:val="24"/>
          <w14:ligatures w14:val="none"/>
        </w:rPr>
      </w:pPr>
      <w:r w:rsidRPr="002A09D6">
        <w:rPr>
          <w:rFonts w:ascii="Arial" w:eastAsia="Times New Roman" w:hAnsi="Arial" w:cs="Arial"/>
          <w:color w:val="000000"/>
          <w:kern w:val="0"/>
          <w:sz w:val="20"/>
          <w:szCs w:val="20"/>
          <w14:ligatures w14:val="none"/>
        </w:rPr>
        <w:t xml:space="preserve">National Ethical Guidelines </w:t>
      </w:r>
      <w:proofErr w:type="gramStart"/>
      <w:r w:rsidRPr="002A09D6">
        <w:rPr>
          <w:rFonts w:ascii="Arial" w:eastAsia="Times New Roman" w:hAnsi="Arial" w:cs="Arial"/>
          <w:color w:val="000000"/>
          <w:kern w:val="0"/>
          <w:sz w:val="20"/>
          <w:szCs w:val="20"/>
          <w14:ligatures w14:val="none"/>
        </w:rPr>
        <w:t>for  Research</w:t>
      </w:r>
      <w:proofErr w:type="gramEnd"/>
      <w:r w:rsidRPr="002A09D6">
        <w:rPr>
          <w:rFonts w:ascii="Arial" w:eastAsia="Times New Roman" w:hAnsi="Arial" w:cs="Arial"/>
          <w:color w:val="000000"/>
          <w:kern w:val="0"/>
          <w:sz w:val="20"/>
          <w:szCs w:val="20"/>
          <w14:ligatures w14:val="none"/>
        </w:rPr>
        <w:t xml:space="preserve"> Involving Human  Participants 2022</w:t>
      </w:r>
    </w:p>
    <w:p w14:paraId="2992B387" w14:textId="77777777" w:rsidR="002A09D6" w:rsidRPr="002A09D6" w:rsidRDefault="002A09D6" w:rsidP="002A09D6">
      <w:pPr>
        <w:spacing w:after="240" w:line="240" w:lineRule="auto"/>
        <w:rPr>
          <w:rFonts w:ascii="Times New Roman" w:eastAsia="Times New Roman" w:hAnsi="Times New Roman" w:cs="Times New Roman"/>
          <w:kern w:val="0"/>
          <w:sz w:val="24"/>
          <w:szCs w:val="24"/>
          <w14:ligatures w14:val="none"/>
        </w:rPr>
      </w:pPr>
    </w:p>
    <w:tbl>
      <w:tblPr>
        <w:tblW w:w="9445" w:type="dxa"/>
        <w:tblCellMar>
          <w:top w:w="15" w:type="dxa"/>
          <w:left w:w="15" w:type="dxa"/>
          <w:bottom w:w="15" w:type="dxa"/>
          <w:right w:w="15" w:type="dxa"/>
        </w:tblCellMar>
        <w:tblLook w:val="04A0" w:firstRow="1" w:lastRow="0" w:firstColumn="1" w:lastColumn="0" w:noHBand="0" w:noVBand="1"/>
      </w:tblPr>
      <w:tblGrid>
        <w:gridCol w:w="2588"/>
        <w:gridCol w:w="6857"/>
      </w:tblGrid>
      <w:tr w:rsidR="002A09D6" w:rsidRPr="002A09D6" w14:paraId="2E7C33F8" w14:textId="77777777" w:rsidTr="002A09D6">
        <w:trPr>
          <w:trHeight w:val="368"/>
        </w:trPr>
        <w:tc>
          <w:tcPr>
            <w:tcW w:w="0" w:type="auto"/>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7BFE04A7" w14:textId="77777777" w:rsidR="002A09D6" w:rsidRPr="002A09D6" w:rsidRDefault="002A09D6" w:rsidP="002A09D6">
            <w:pPr>
              <w:spacing w:after="0" w:line="240" w:lineRule="auto"/>
              <w:jc w:val="both"/>
              <w:rPr>
                <w:rFonts w:ascii="Times New Roman" w:eastAsia="Times New Roman" w:hAnsi="Times New Roman" w:cs="Times New Roman"/>
                <w:kern w:val="0"/>
                <w:sz w:val="24"/>
                <w:szCs w:val="24"/>
                <w14:ligatures w14:val="none"/>
              </w:rPr>
            </w:pPr>
            <w:r w:rsidRPr="002A09D6">
              <w:rPr>
                <w:rFonts w:ascii="Arial" w:eastAsia="Times New Roman" w:hAnsi="Arial" w:cs="Arial"/>
                <w:color w:val="000000"/>
                <w:kern w:val="0"/>
                <w:sz w:val="20"/>
                <w:szCs w:val="20"/>
                <w14:ligatures w14:val="none"/>
              </w:rPr>
              <w:t>Prepared by:  </w:t>
            </w:r>
          </w:p>
        </w:tc>
        <w:tc>
          <w:tcPr>
            <w:tcW w:w="6857"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5B0566DD" w14:textId="77777777" w:rsidR="002A09D6" w:rsidRPr="002A09D6" w:rsidRDefault="002A09D6" w:rsidP="002A09D6">
            <w:pPr>
              <w:spacing w:after="0" w:line="240" w:lineRule="auto"/>
              <w:rPr>
                <w:rFonts w:ascii="Times New Roman" w:eastAsia="Times New Roman" w:hAnsi="Times New Roman" w:cs="Times New Roman"/>
                <w:kern w:val="0"/>
                <w:sz w:val="24"/>
                <w:szCs w:val="24"/>
                <w14:ligatures w14:val="none"/>
              </w:rPr>
            </w:pPr>
          </w:p>
          <w:p w14:paraId="5CC93828" w14:textId="25121B91" w:rsidR="002A09D6" w:rsidRPr="002A09D6" w:rsidRDefault="002A09D6" w:rsidP="002A09D6">
            <w:pPr>
              <w:spacing w:after="0" w:line="240" w:lineRule="auto"/>
              <w:jc w:val="both"/>
              <w:rPr>
                <w:rFonts w:ascii="Times New Roman" w:eastAsia="Times New Roman" w:hAnsi="Times New Roman" w:cs="Times New Roman"/>
                <w:kern w:val="0"/>
                <w:sz w:val="24"/>
                <w:szCs w:val="24"/>
                <w14:ligatures w14:val="none"/>
              </w:rPr>
            </w:pPr>
          </w:p>
        </w:tc>
      </w:tr>
      <w:tr w:rsidR="002A09D6" w:rsidRPr="002A09D6" w14:paraId="1ADF765B" w14:textId="77777777" w:rsidTr="002A09D6">
        <w:trPr>
          <w:trHeight w:val="516"/>
        </w:trPr>
        <w:tc>
          <w:tcPr>
            <w:tcW w:w="0" w:type="auto"/>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vAlign w:val="center"/>
            <w:hideMark/>
          </w:tcPr>
          <w:p w14:paraId="6DE277F9" w14:textId="77777777" w:rsidR="002A09D6" w:rsidRPr="002A09D6" w:rsidRDefault="002A09D6" w:rsidP="002A09D6">
            <w:pPr>
              <w:spacing w:after="0" w:line="240" w:lineRule="auto"/>
              <w:jc w:val="both"/>
              <w:rPr>
                <w:rFonts w:ascii="Times New Roman" w:eastAsia="Times New Roman" w:hAnsi="Times New Roman" w:cs="Times New Roman"/>
                <w:kern w:val="0"/>
                <w:sz w:val="24"/>
                <w:szCs w:val="24"/>
                <w14:ligatures w14:val="none"/>
              </w:rPr>
            </w:pPr>
            <w:r w:rsidRPr="002A09D6">
              <w:rPr>
                <w:rFonts w:ascii="Arial" w:eastAsia="Times New Roman" w:hAnsi="Arial" w:cs="Arial"/>
                <w:color w:val="000000"/>
                <w:kern w:val="0"/>
                <w:sz w:val="20"/>
                <w:szCs w:val="20"/>
                <w14:ligatures w14:val="none"/>
              </w:rPr>
              <w:t>Recommending Approval:  </w:t>
            </w:r>
          </w:p>
        </w:tc>
        <w:tc>
          <w:tcPr>
            <w:tcW w:w="6857"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6CB946D6" w14:textId="42B85069" w:rsidR="002A09D6" w:rsidRPr="002A09D6" w:rsidRDefault="002A09D6" w:rsidP="002A09D6">
            <w:pPr>
              <w:spacing w:after="0" w:line="240" w:lineRule="auto"/>
              <w:jc w:val="both"/>
              <w:rPr>
                <w:rFonts w:ascii="Times New Roman" w:eastAsia="Times New Roman" w:hAnsi="Times New Roman" w:cs="Times New Roman"/>
                <w:kern w:val="0"/>
                <w:sz w:val="24"/>
                <w:szCs w:val="24"/>
                <w14:ligatures w14:val="none"/>
              </w:rPr>
            </w:pPr>
          </w:p>
        </w:tc>
      </w:tr>
      <w:tr w:rsidR="002A09D6" w:rsidRPr="002A09D6" w14:paraId="1C396343" w14:textId="77777777" w:rsidTr="002A09D6">
        <w:trPr>
          <w:trHeight w:val="516"/>
        </w:trPr>
        <w:tc>
          <w:tcPr>
            <w:tcW w:w="0" w:type="auto"/>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vAlign w:val="center"/>
            <w:hideMark/>
          </w:tcPr>
          <w:p w14:paraId="09CC4938" w14:textId="77777777" w:rsidR="002A09D6" w:rsidRPr="002A09D6" w:rsidRDefault="002A09D6" w:rsidP="002A09D6">
            <w:pPr>
              <w:spacing w:after="0" w:line="240" w:lineRule="auto"/>
              <w:jc w:val="both"/>
              <w:rPr>
                <w:rFonts w:ascii="Times New Roman" w:eastAsia="Times New Roman" w:hAnsi="Times New Roman" w:cs="Times New Roman"/>
                <w:kern w:val="0"/>
                <w:sz w:val="24"/>
                <w:szCs w:val="24"/>
                <w14:ligatures w14:val="none"/>
              </w:rPr>
            </w:pPr>
            <w:r w:rsidRPr="002A09D6">
              <w:rPr>
                <w:rFonts w:ascii="Arial" w:eastAsia="Times New Roman" w:hAnsi="Arial" w:cs="Arial"/>
                <w:color w:val="000000"/>
                <w:kern w:val="0"/>
                <w:sz w:val="20"/>
                <w:szCs w:val="20"/>
                <w14:ligatures w14:val="none"/>
              </w:rPr>
              <w:t>Approved by:  </w:t>
            </w:r>
          </w:p>
        </w:tc>
        <w:tc>
          <w:tcPr>
            <w:tcW w:w="6857"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7D2199BE" w14:textId="77777777" w:rsidR="002A09D6" w:rsidRPr="002A09D6" w:rsidRDefault="002A09D6" w:rsidP="002A09D6">
            <w:pPr>
              <w:spacing w:after="0" w:line="240" w:lineRule="auto"/>
              <w:rPr>
                <w:rFonts w:ascii="Times New Roman" w:eastAsia="Times New Roman" w:hAnsi="Times New Roman" w:cs="Times New Roman"/>
                <w:kern w:val="0"/>
                <w:sz w:val="24"/>
                <w:szCs w:val="24"/>
                <w14:ligatures w14:val="none"/>
              </w:rPr>
            </w:pPr>
          </w:p>
          <w:p w14:paraId="5766C250" w14:textId="29474008" w:rsidR="002A09D6" w:rsidRPr="002A09D6" w:rsidRDefault="002A09D6" w:rsidP="002A09D6">
            <w:pPr>
              <w:spacing w:after="0" w:line="240" w:lineRule="auto"/>
              <w:jc w:val="both"/>
              <w:rPr>
                <w:rFonts w:ascii="Times New Roman" w:eastAsia="Times New Roman" w:hAnsi="Times New Roman" w:cs="Times New Roman"/>
                <w:kern w:val="0"/>
                <w:sz w:val="24"/>
                <w:szCs w:val="24"/>
                <w14:ligatures w14:val="none"/>
              </w:rPr>
            </w:pPr>
          </w:p>
        </w:tc>
      </w:tr>
      <w:tr w:rsidR="002A09D6" w:rsidRPr="002A09D6" w14:paraId="54EE09CA" w14:textId="77777777" w:rsidTr="002A09D6">
        <w:trPr>
          <w:trHeight w:val="376"/>
        </w:trPr>
        <w:tc>
          <w:tcPr>
            <w:tcW w:w="0" w:type="auto"/>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60A1BFE7" w14:textId="77777777" w:rsidR="002A09D6" w:rsidRPr="002A09D6" w:rsidRDefault="002A09D6" w:rsidP="002A09D6">
            <w:pPr>
              <w:spacing w:after="0" w:line="240" w:lineRule="auto"/>
              <w:jc w:val="both"/>
              <w:rPr>
                <w:rFonts w:ascii="Times New Roman" w:eastAsia="Times New Roman" w:hAnsi="Times New Roman" w:cs="Times New Roman"/>
                <w:kern w:val="0"/>
                <w:sz w:val="24"/>
                <w:szCs w:val="24"/>
                <w14:ligatures w14:val="none"/>
              </w:rPr>
            </w:pPr>
            <w:r w:rsidRPr="002A09D6">
              <w:rPr>
                <w:rFonts w:ascii="Arial" w:eastAsia="Times New Roman" w:hAnsi="Arial" w:cs="Arial"/>
                <w:color w:val="000000"/>
                <w:kern w:val="0"/>
                <w:sz w:val="20"/>
                <w:szCs w:val="20"/>
                <w14:ligatures w14:val="none"/>
              </w:rPr>
              <w:t>Approval Date:  </w:t>
            </w:r>
          </w:p>
        </w:tc>
        <w:tc>
          <w:tcPr>
            <w:tcW w:w="6857"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67" w:type="dxa"/>
            </w:tcMar>
            <w:hideMark/>
          </w:tcPr>
          <w:p w14:paraId="384BF475" w14:textId="77777777" w:rsidR="002A09D6" w:rsidRPr="002A09D6" w:rsidRDefault="002A09D6" w:rsidP="002A09D6">
            <w:pPr>
              <w:spacing w:after="0" w:line="240" w:lineRule="auto"/>
              <w:rPr>
                <w:rFonts w:ascii="Times New Roman" w:eastAsia="Times New Roman" w:hAnsi="Times New Roman" w:cs="Times New Roman"/>
                <w:kern w:val="0"/>
                <w:sz w:val="24"/>
                <w:szCs w:val="24"/>
                <w14:ligatures w14:val="none"/>
              </w:rPr>
            </w:pPr>
          </w:p>
        </w:tc>
      </w:tr>
    </w:tbl>
    <w:p w14:paraId="6F7AB27F" w14:textId="77777777" w:rsidR="00886D2C" w:rsidRDefault="00886D2C"/>
    <w:sectPr w:rsidR="00886D2C" w:rsidSect="0033446C">
      <w:headerReference w:type="default" r:id="rId7"/>
      <w:footerReference w:type="default" r:id="rId8"/>
      <w:pgSz w:w="12240" w:h="18720" w:code="14"/>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156A4" w14:textId="77777777" w:rsidR="000849CB" w:rsidRDefault="000849CB" w:rsidP="002A09D6">
      <w:pPr>
        <w:spacing w:after="0" w:line="240" w:lineRule="auto"/>
      </w:pPr>
      <w:r>
        <w:separator/>
      </w:r>
    </w:p>
  </w:endnote>
  <w:endnote w:type="continuationSeparator" w:id="0">
    <w:p w14:paraId="54B03DD3" w14:textId="77777777" w:rsidR="000849CB" w:rsidRDefault="000849CB" w:rsidP="002A0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63CFC" w14:textId="77777777" w:rsidR="002A09D6" w:rsidRDefault="002A09D6" w:rsidP="002A09D6">
    <w:pPr>
      <w:pStyle w:val="NormalWeb"/>
      <w:pBdr>
        <w:bottom w:val="single" w:sz="12" w:space="1" w:color="000000"/>
      </w:pBdr>
      <w:spacing w:before="0" w:beforeAutospacing="0" w:after="5" w:afterAutospacing="0"/>
      <w:ind w:left="92" w:right="2" w:hanging="10"/>
      <w:jc w:val="both"/>
    </w:pPr>
  </w:p>
  <w:p w14:paraId="3D1E5FB8" w14:textId="77777777" w:rsidR="002A09D6" w:rsidRDefault="002A09D6" w:rsidP="002A09D6">
    <w:pPr>
      <w:pStyle w:val="NormalWeb"/>
      <w:spacing w:before="0" w:beforeAutospacing="0" w:after="5" w:afterAutospacing="0"/>
      <w:ind w:left="92" w:right="2" w:hanging="10"/>
      <w:jc w:val="right"/>
    </w:pPr>
    <w:r>
      <w:rPr>
        <w:rFonts w:ascii="Arial" w:hAnsi="Arial" w:cs="Arial"/>
        <w:b/>
        <w:bCs/>
        <w:color w:val="000000"/>
        <w:sz w:val="20"/>
        <w:szCs w:val="20"/>
      </w:rPr>
      <w:t>SOP 10</w:t>
    </w:r>
    <w:r>
      <w:rPr>
        <w:rFonts w:ascii="Trebuchet MS" w:hAnsi="Trebuchet MS"/>
        <w:b/>
        <w:bCs/>
        <w:color w:val="000000"/>
        <w:sz w:val="20"/>
        <w:szCs w:val="20"/>
      </w:rPr>
      <w:t xml:space="preserve"> – Management of Protocol Deviation and Violations Report</w:t>
    </w:r>
  </w:p>
  <w:p w14:paraId="11843214" w14:textId="77777777" w:rsidR="002A09D6" w:rsidRDefault="002A09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70D3D" w14:textId="77777777" w:rsidR="000849CB" w:rsidRDefault="000849CB" w:rsidP="002A09D6">
      <w:pPr>
        <w:spacing w:after="0" w:line="240" w:lineRule="auto"/>
      </w:pPr>
      <w:r>
        <w:separator/>
      </w:r>
    </w:p>
  </w:footnote>
  <w:footnote w:type="continuationSeparator" w:id="0">
    <w:p w14:paraId="6036F05D" w14:textId="77777777" w:rsidR="000849CB" w:rsidRDefault="000849CB" w:rsidP="002A0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top w:w="15" w:type="dxa"/>
        <w:left w:w="15" w:type="dxa"/>
        <w:bottom w:w="15" w:type="dxa"/>
        <w:right w:w="15" w:type="dxa"/>
      </w:tblCellMar>
      <w:tblLook w:val="04A0" w:firstRow="1" w:lastRow="0" w:firstColumn="1" w:lastColumn="0" w:noHBand="0" w:noVBand="1"/>
    </w:tblPr>
    <w:tblGrid>
      <w:gridCol w:w="1705"/>
      <w:gridCol w:w="5389"/>
      <w:gridCol w:w="1672"/>
      <w:gridCol w:w="584"/>
    </w:tblGrid>
    <w:tr w:rsidR="002A09D6" w:rsidRPr="002A09D6" w14:paraId="0CFC2326" w14:textId="77777777" w:rsidTr="002A09D6">
      <w:tc>
        <w:tcPr>
          <w:tcW w:w="170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1A9C02" w14:textId="19202069" w:rsidR="002A09D6" w:rsidRPr="002A09D6" w:rsidRDefault="002A09D6" w:rsidP="002A09D6">
          <w:pPr>
            <w:spacing w:after="0" w:line="240" w:lineRule="auto"/>
            <w:rPr>
              <w:rFonts w:ascii="Times New Roman" w:eastAsia="Times New Roman" w:hAnsi="Times New Roman" w:cs="Times New Roman"/>
              <w:kern w:val="0"/>
              <w:sz w:val="24"/>
              <w:szCs w:val="24"/>
              <w14:ligatures w14:val="none"/>
            </w:rPr>
          </w:pPr>
          <w:r>
            <w:rPr>
              <w:noProof/>
            </w:rPr>
            <w:drawing>
              <wp:anchor distT="0" distB="0" distL="114300" distR="114300" simplePos="0" relativeHeight="251659264" behindDoc="0" locked="0" layoutInCell="1" allowOverlap="1" wp14:anchorId="6BD6B77F" wp14:editId="5E98A160">
                <wp:simplePos x="0" y="0"/>
                <wp:positionH relativeFrom="column">
                  <wp:posOffset>22488</wp:posOffset>
                </wp:positionH>
                <wp:positionV relativeFrom="paragraph">
                  <wp:posOffset>72718</wp:posOffset>
                </wp:positionV>
                <wp:extent cx="923290" cy="72521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290" cy="7252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A09D6">
            <w:rPr>
              <w:rFonts w:ascii="Times New Roman" w:eastAsia="Times New Roman" w:hAnsi="Times New Roman" w:cs="Times New Roman"/>
              <w:kern w:val="0"/>
              <w:sz w:val="24"/>
              <w:szCs w:val="24"/>
              <w14:ligatures w14:val="none"/>
            </w:rPr>
            <w:br/>
          </w:r>
        </w:p>
      </w:tc>
      <w:tc>
        <w:tcPr>
          <w:tcW w:w="538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0A3E21" w14:textId="77777777" w:rsidR="002A09D6" w:rsidRPr="00F54806" w:rsidRDefault="002A09D6" w:rsidP="002A09D6">
          <w:pPr>
            <w:spacing w:after="0" w:line="273" w:lineRule="auto"/>
            <w:jc w:val="center"/>
            <w:rPr>
              <w:rFonts w:ascii="Trebuchet MS" w:eastAsia="Arial Unicode MS" w:hAnsi="Trebuchet MS" w:cs="Arial Unicode MS"/>
              <w:b/>
              <w:bCs/>
              <w:color w:val="000000"/>
              <w:kern w:val="0"/>
              <w:sz w:val="20"/>
              <w:szCs w:val="20"/>
              <w:lang w:val="en-PH" w:eastAsia="en-PH"/>
              <w14:ligatures w14:val="none"/>
            </w:rPr>
          </w:pPr>
          <w:r w:rsidRPr="00F54806">
            <w:rPr>
              <w:rFonts w:ascii="Trebuchet MS" w:eastAsia="Arial Unicode MS" w:hAnsi="Trebuchet MS" w:cs="Arial Unicode MS"/>
              <w:b/>
              <w:bCs/>
              <w:color w:val="000000"/>
              <w:kern w:val="0"/>
              <w:sz w:val="20"/>
              <w:szCs w:val="20"/>
              <w:lang w:val="en-PH" w:eastAsia="en-PH"/>
              <w14:ligatures w14:val="none"/>
            </w:rPr>
            <w:t>ISABELA STATE UNIVERSITY</w:t>
          </w:r>
        </w:p>
        <w:p w14:paraId="5594F60D" w14:textId="77777777" w:rsidR="002A09D6" w:rsidRDefault="002A09D6" w:rsidP="002A09D6">
          <w:pPr>
            <w:spacing w:after="0" w:line="240" w:lineRule="auto"/>
            <w:ind w:right="2"/>
            <w:jc w:val="center"/>
            <w:rPr>
              <w:rFonts w:ascii="Trebuchet MS" w:eastAsia="Arial Unicode MS" w:hAnsi="Trebuchet MS" w:cs="Arial Unicode MS"/>
              <w:b/>
              <w:bCs/>
              <w:color w:val="000000"/>
              <w:kern w:val="0"/>
              <w:sz w:val="20"/>
              <w:szCs w:val="20"/>
              <w:lang w:val="en-PH" w:eastAsia="en-PH"/>
              <w14:ligatures w14:val="none"/>
            </w:rPr>
          </w:pPr>
          <w:r w:rsidRPr="00F54806">
            <w:rPr>
              <w:rFonts w:ascii="Trebuchet MS" w:eastAsia="Arial Unicode MS" w:hAnsi="Trebuchet MS" w:cs="Arial Unicode MS"/>
              <w:b/>
              <w:bCs/>
              <w:color w:val="000000"/>
              <w:kern w:val="0"/>
              <w:sz w:val="20"/>
              <w:szCs w:val="20"/>
              <w:lang w:val="en-PH" w:eastAsia="en-PH"/>
              <w14:ligatures w14:val="none"/>
            </w:rPr>
            <w:t>Institutional Ethics Review Board</w:t>
          </w:r>
        </w:p>
        <w:p w14:paraId="19BDF01F" w14:textId="39DC7C45" w:rsidR="0033446C" w:rsidRPr="002A09D6" w:rsidRDefault="0033446C" w:rsidP="002A09D6">
          <w:pPr>
            <w:spacing w:after="0" w:line="240" w:lineRule="auto"/>
            <w:ind w:right="2"/>
            <w:jc w:val="center"/>
            <w:rPr>
              <w:rFonts w:ascii="Times New Roman" w:eastAsia="Times New Roman" w:hAnsi="Times New Roman" w:cs="Times New Roman"/>
              <w:kern w:val="0"/>
              <w:sz w:val="24"/>
              <w:szCs w:val="24"/>
              <w14:ligatures w14:val="none"/>
            </w:rPr>
          </w:pPr>
          <w:r>
            <w:rPr>
              <w:rFonts w:ascii="Trebuchet MS" w:eastAsia="Arial Unicode MS" w:hAnsi="Trebuchet MS" w:cs="Arial Unicode MS"/>
              <w:b/>
              <w:bCs/>
              <w:color w:val="000000"/>
              <w:kern w:val="0"/>
              <w:sz w:val="20"/>
              <w:szCs w:val="20"/>
              <w:lang w:val="en-PH" w:eastAsia="en-PH"/>
              <w14:ligatures w14:val="none"/>
            </w:rPr>
            <w:t>(ISU-IREB)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B18824" w14:textId="77777777" w:rsidR="002A09D6" w:rsidRPr="002A09D6" w:rsidRDefault="002A09D6" w:rsidP="002A09D6">
          <w:pPr>
            <w:spacing w:after="0" w:line="240" w:lineRule="auto"/>
            <w:ind w:right="2"/>
            <w:rPr>
              <w:rFonts w:ascii="Times New Roman" w:eastAsia="Times New Roman" w:hAnsi="Times New Roman" w:cs="Times New Roman"/>
              <w:kern w:val="0"/>
              <w:sz w:val="14"/>
              <w:szCs w:val="14"/>
              <w14:ligatures w14:val="none"/>
            </w:rPr>
          </w:pPr>
          <w:r w:rsidRPr="002A09D6">
            <w:rPr>
              <w:rFonts w:ascii="Arial" w:eastAsia="Times New Roman" w:hAnsi="Arial" w:cs="Arial"/>
              <w:color w:val="000000"/>
              <w:kern w:val="0"/>
              <w:sz w:val="14"/>
              <w:szCs w:val="14"/>
              <w14:ligatures w14:val="none"/>
            </w:rPr>
            <w:t>SOP NO: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C08D5F" w14:textId="77777777" w:rsidR="002A09D6" w:rsidRPr="002A09D6" w:rsidRDefault="002A09D6" w:rsidP="002A09D6">
          <w:pPr>
            <w:spacing w:after="0" w:line="240" w:lineRule="auto"/>
            <w:ind w:right="2"/>
            <w:jc w:val="both"/>
            <w:rPr>
              <w:rFonts w:ascii="Times New Roman" w:eastAsia="Times New Roman" w:hAnsi="Times New Roman" w:cs="Times New Roman"/>
              <w:kern w:val="0"/>
              <w:sz w:val="14"/>
              <w:szCs w:val="14"/>
              <w14:ligatures w14:val="none"/>
            </w:rPr>
          </w:pPr>
          <w:r w:rsidRPr="002A09D6">
            <w:rPr>
              <w:rFonts w:ascii="Arial" w:eastAsia="Times New Roman" w:hAnsi="Arial" w:cs="Arial"/>
              <w:color w:val="000000"/>
              <w:kern w:val="0"/>
              <w:sz w:val="14"/>
              <w:szCs w:val="14"/>
              <w14:ligatures w14:val="none"/>
            </w:rPr>
            <w:t>10</w:t>
          </w:r>
        </w:p>
      </w:tc>
    </w:tr>
    <w:tr w:rsidR="002A09D6" w:rsidRPr="002A09D6" w14:paraId="1AB55087" w14:textId="77777777" w:rsidTr="002A09D6">
      <w:tc>
        <w:tcPr>
          <w:tcW w:w="1705" w:type="dxa"/>
          <w:vMerge/>
          <w:tcBorders>
            <w:top w:val="single" w:sz="4" w:space="0" w:color="000000"/>
            <w:left w:val="single" w:sz="4" w:space="0" w:color="000000"/>
            <w:bottom w:val="single" w:sz="4" w:space="0" w:color="000000"/>
            <w:right w:val="single" w:sz="4" w:space="0" w:color="000000"/>
          </w:tcBorders>
          <w:vAlign w:val="center"/>
          <w:hideMark/>
        </w:tcPr>
        <w:p w14:paraId="3FDD0DAB" w14:textId="77777777" w:rsidR="002A09D6" w:rsidRPr="002A09D6" w:rsidRDefault="002A09D6" w:rsidP="002A09D6">
          <w:pPr>
            <w:spacing w:after="0" w:line="240" w:lineRule="auto"/>
            <w:rPr>
              <w:rFonts w:ascii="Times New Roman" w:eastAsia="Times New Roman" w:hAnsi="Times New Roman" w:cs="Times New Roman"/>
              <w:kern w:val="0"/>
              <w:sz w:val="24"/>
              <w:szCs w:val="24"/>
              <w14:ligatures w14:val="none"/>
            </w:rPr>
          </w:pPr>
        </w:p>
      </w:tc>
      <w:tc>
        <w:tcPr>
          <w:tcW w:w="5389" w:type="dxa"/>
          <w:vMerge/>
          <w:tcBorders>
            <w:top w:val="single" w:sz="4" w:space="0" w:color="000000"/>
            <w:left w:val="single" w:sz="4" w:space="0" w:color="000000"/>
            <w:bottom w:val="single" w:sz="4" w:space="0" w:color="000000"/>
            <w:right w:val="single" w:sz="4" w:space="0" w:color="000000"/>
          </w:tcBorders>
          <w:vAlign w:val="center"/>
          <w:hideMark/>
        </w:tcPr>
        <w:p w14:paraId="1E62410D" w14:textId="77777777" w:rsidR="002A09D6" w:rsidRPr="002A09D6" w:rsidRDefault="002A09D6" w:rsidP="002A09D6">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6640BA" w14:textId="77777777" w:rsidR="002A09D6" w:rsidRPr="002A09D6" w:rsidRDefault="002A09D6" w:rsidP="002A09D6">
          <w:pPr>
            <w:spacing w:after="0" w:line="240" w:lineRule="auto"/>
            <w:ind w:right="2"/>
            <w:rPr>
              <w:rFonts w:ascii="Times New Roman" w:eastAsia="Times New Roman" w:hAnsi="Times New Roman" w:cs="Times New Roman"/>
              <w:kern w:val="0"/>
              <w:sz w:val="14"/>
              <w:szCs w:val="14"/>
              <w14:ligatures w14:val="none"/>
            </w:rPr>
          </w:pPr>
          <w:r w:rsidRPr="002A09D6">
            <w:rPr>
              <w:rFonts w:ascii="Arial" w:eastAsia="Times New Roman" w:hAnsi="Arial" w:cs="Arial"/>
              <w:color w:val="000000"/>
              <w:kern w:val="0"/>
              <w:sz w:val="14"/>
              <w:szCs w:val="14"/>
              <w14:ligatures w14:val="none"/>
            </w:rPr>
            <w:t>VERSION NUMBER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CDF177" w14:textId="77777777" w:rsidR="002A09D6" w:rsidRPr="002A09D6" w:rsidRDefault="002A09D6" w:rsidP="002A09D6">
          <w:pPr>
            <w:spacing w:after="0" w:line="240" w:lineRule="auto"/>
            <w:ind w:right="2"/>
            <w:jc w:val="both"/>
            <w:rPr>
              <w:rFonts w:ascii="Times New Roman" w:eastAsia="Times New Roman" w:hAnsi="Times New Roman" w:cs="Times New Roman"/>
              <w:kern w:val="0"/>
              <w:sz w:val="14"/>
              <w:szCs w:val="14"/>
              <w14:ligatures w14:val="none"/>
            </w:rPr>
          </w:pPr>
          <w:r w:rsidRPr="002A09D6">
            <w:rPr>
              <w:rFonts w:ascii="Arial" w:eastAsia="Times New Roman" w:hAnsi="Arial" w:cs="Arial"/>
              <w:color w:val="000000"/>
              <w:kern w:val="0"/>
              <w:sz w:val="14"/>
              <w:szCs w:val="14"/>
              <w14:ligatures w14:val="none"/>
            </w:rPr>
            <w:t>0 </w:t>
          </w:r>
        </w:p>
      </w:tc>
    </w:tr>
    <w:tr w:rsidR="002A09D6" w:rsidRPr="002A09D6" w14:paraId="4A8B2320" w14:textId="77777777" w:rsidTr="002A09D6">
      <w:tc>
        <w:tcPr>
          <w:tcW w:w="1705" w:type="dxa"/>
          <w:vMerge/>
          <w:tcBorders>
            <w:top w:val="single" w:sz="4" w:space="0" w:color="000000"/>
            <w:left w:val="single" w:sz="4" w:space="0" w:color="000000"/>
            <w:bottom w:val="single" w:sz="4" w:space="0" w:color="000000"/>
            <w:right w:val="single" w:sz="4" w:space="0" w:color="000000"/>
          </w:tcBorders>
          <w:vAlign w:val="center"/>
          <w:hideMark/>
        </w:tcPr>
        <w:p w14:paraId="38DF0CE8" w14:textId="77777777" w:rsidR="002A09D6" w:rsidRPr="002A09D6" w:rsidRDefault="002A09D6" w:rsidP="002A09D6">
          <w:pPr>
            <w:spacing w:after="0" w:line="240" w:lineRule="auto"/>
            <w:rPr>
              <w:rFonts w:ascii="Times New Roman" w:eastAsia="Times New Roman" w:hAnsi="Times New Roman" w:cs="Times New Roman"/>
              <w:kern w:val="0"/>
              <w:sz w:val="24"/>
              <w:szCs w:val="24"/>
              <w14:ligatures w14:val="none"/>
            </w:rPr>
          </w:pPr>
        </w:p>
      </w:tc>
      <w:tc>
        <w:tcPr>
          <w:tcW w:w="5389" w:type="dxa"/>
          <w:vMerge/>
          <w:tcBorders>
            <w:top w:val="single" w:sz="4" w:space="0" w:color="000000"/>
            <w:left w:val="single" w:sz="4" w:space="0" w:color="000000"/>
            <w:bottom w:val="single" w:sz="4" w:space="0" w:color="000000"/>
            <w:right w:val="single" w:sz="4" w:space="0" w:color="000000"/>
          </w:tcBorders>
          <w:vAlign w:val="center"/>
          <w:hideMark/>
        </w:tcPr>
        <w:p w14:paraId="5FFEED28" w14:textId="77777777" w:rsidR="002A09D6" w:rsidRPr="002A09D6" w:rsidRDefault="002A09D6" w:rsidP="002A09D6">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DCFF4E" w14:textId="77777777" w:rsidR="002A09D6" w:rsidRPr="002A09D6" w:rsidRDefault="002A09D6" w:rsidP="002A09D6">
          <w:pPr>
            <w:spacing w:after="0" w:line="240" w:lineRule="auto"/>
            <w:ind w:right="2"/>
            <w:rPr>
              <w:rFonts w:ascii="Times New Roman" w:eastAsia="Times New Roman" w:hAnsi="Times New Roman" w:cs="Times New Roman"/>
              <w:kern w:val="0"/>
              <w:sz w:val="14"/>
              <w:szCs w:val="14"/>
              <w14:ligatures w14:val="none"/>
            </w:rPr>
          </w:pPr>
          <w:r w:rsidRPr="002A09D6">
            <w:rPr>
              <w:rFonts w:ascii="Arial" w:eastAsia="Times New Roman" w:hAnsi="Arial" w:cs="Arial"/>
              <w:color w:val="000000"/>
              <w:kern w:val="0"/>
              <w:sz w:val="14"/>
              <w:szCs w:val="14"/>
              <w14:ligatures w14:val="none"/>
            </w:rPr>
            <w:t>PAGE NUMBER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3B4321" w14:textId="77777777" w:rsidR="002A09D6" w:rsidRPr="002A09D6" w:rsidRDefault="002A09D6" w:rsidP="002A09D6">
          <w:pPr>
            <w:spacing w:after="0" w:line="240" w:lineRule="auto"/>
            <w:ind w:right="2"/>
            <w:jc w:val="both"/>
            <w:rPr>
              <w:rFonts w:ascii="Times New Roman" w:eastAsia="Times New Roman" w:hAnsi="Times New Roman" w:cs="Times New Roman"/>
              <w:kern w:val="0"/>
              <w:sz w:val="14"/>
              <w:szCs w:val="14"/>
              <w14:ligatures w14:val="none"/>
            </w:rPr>
          </w:pPr>
          <w:r w:rsidRPr="002A09D6">
            <w:rPr>
              <w:rFonts w:ascii="Arial" w:eastAsia="Times New Roman" w:hAnsi="Arial" w:cs="Arial"/>
              <w:color w:val="000000"/>
              <w:kern w:val="0"/>
              <w:sz w:val="14"/>
              <w:szCs w:val="14"/>
              <w14:ligatures w14:val="none"/>
            </w:rPr>
            <w:t>Page </w:t>
          </w:r>
        </w:p>
      </w:tc>
    </w:tr>
    <w:tr w:rsidR="002A09D6" w:rsidRPr="002A09D6" w14:paraId="2F6FEEE6" w14:textId="77777777" w:rsidTr="002A09D6">
      <w:tc>
        <w:tcPr>
          <w:tcW w:w="1705" w:type="dxa"/>
          <w:vMerge/>
          <w:tcBorders>
            <w:top w:val="single" w:sz="4" w:space="0" w:color="000000"/>
            <w:left w:val="single" w:sz="4" w:space="0" w:color="000000"/>
            <w:bottom w:val="single" w:sz="4" w:space="0" w:color="000000"/>
            <w:right w:val="single" w:sz="4" w:space="0" w:color="000000"/>
          </w:tcBorders>
          <w:vAlign w:val="center"/>
          <w:hideMark/>
        </w:tcPr>
        <w:p w14:paraId="56CF702B" w14:textId="77777777" w:rsidR="002A09D6" w:rsidRPr="002A09D6" w:rsidRDefault="002A09D6" w:rsidP="002A09D6">
          <w:pPr>
            <w:spacing w:after="0" w:line="240" w:lineRule="auto"/>
            <w:rPr>
              <w:rFonts w:ascii="Times New Roman" w:eastAsia="Times New Roman" w:hAnsi="Times New Roman" w:cs="Times New Roman"/>
              <w:kern w:val="0"/>
              <w:sz w:val="24"/>
              <w:szCs w:val="24"/>
              <w14:ligatures w14:val="none"/>
            </w:rPr>
          </w:pPr>
        </w:p>
      </w:tc>
      <w:tc>
        <w:tcPr>
          <w:tcW w:w="5389" w:type="dxa"/>
          <w:vMerge/>
          <w:tcBorders>
            <w:top w:val="single" w:sz="4" w:space="0" w:color="000000"/>
            <w:left w:val="single" w:sz="4" w:space="0" w:color="000000"/>
            <w:bottom w:val="single" w:sz="4" w:space="0" w:color="000000"/>
            <w:right w:val="single" w:sz="4" w:space="0" w:color="000000"/>
          </w:tcBorders>
          <w:vAlign w:val="center"/>
          <w:hideMark/>
        </w:tcPr>
        <w:p w14:paraId="6F0F10E3" w14:textId="77777777" w:rsidR="002A09D6" w:rsidRPr="002A09D6" w:rsidRDefault="002A09D6" w:rsidP="002A09D6">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07CA8E" w14:textId="77777777" w:rsidR="002A09D6" w:rsidRPr="002A09D6" w:rsidRDefault="002A09D6" w:rsidP="002A09D6">
          <w:pPr>
            <w:spacing w:after="0" w:line="240" w:lineRule="auto"/>
            <w:ind w:right="2"/>
            <w:rPr>
              <w:rFonts w:ascii="Times New Roman" w:eastAsia="Times New Roman" w:hAnsi="Times New Roman" w:cs="Times New Roman"/>
              <w:kern w:val="0"/>
              <w:sz w:val="14"/>
              <w:szCs w:val="14"/>
              <w14:ligatures w14:val="none"/>
            </w:rPr>
          </w:pPr>
          <w:r w:rsidRPr="002A09D6">
            <w:rPr>
              <w:rFonts w:ascii="Arial" w:eastAsia="Times New Roman" w:hAnsi="Arial" w:cs="Arial"/>
              <w:color w:val="000000"/>
              <w:kern w:val="0"/>
              <w:sz w:val="14"/>
              <w:szCs w:val="14"/>
              <w14:ligatures w14:val="none"/>
            </w:rPr>
            <w:t>DATE OF APPROVAL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F26741" w14:textId="77777777" w:rsidR="002A09D6" w:rsidRPr="002A09D6" w:rsidRDefault="002A09D6" w:rsidP="002A09D6">
          <w:pPr>
            <w:spacing w:after="0" w:line="240" w:lineRule="auto"/>
            <w:rPr>
              <w:rFonts w:ascii="Times New Roman" w:eastAsia="Times New Roman" w:hAnsi="Times New Roman" w:cs="Times New Roman"/>
              <w:kern w:val="0"/>
              <w:sz w:val="14"/>
              <w:szCs w:val="14"/>
              <w14:ligatures w14:val="none"/>
            </w:rPr>
          </w:pPr>
        </w:p>
      </w:tc>
    </w:tr>
    <w:tr w:rsidR="002A09D6" w:rsidRPr="002A09D6" w14:paraId="587413AF" w14:textId="77777777" w:rsidTr="002A09D6">
      <w:tc>
        <w:tcPr>
          <w:tcW w:w="1705" w:type="dxa"/>
          <w:vMerge/>
          <w:tcBorders>
            <w:top w:val="single" w:sz="4" w:space="0" w:color="000000"/>
            <w:left w:val="single" w:sz="4" w:space="0" w:color="000000"/>
            <w:bottom w:val="single" w:sz="4" w:space="0" w:color="000000"/>
            <w:right w:val="single" w:sz="4" w:space="0" w:color="000000"/>
          </w:tcBorders>
          <w:vAlign w:val="center"/>
          <w:hideMark/>
        </w:tcPr>
        <w:p w14:paraId="742CAF90" w14:textId="77777777" w:rsidR="002A09D6" w:rsidRPr="002A09D6" w:rsidRDefault="002A09D6" w:rsidP="002A09D6">
          <w:pPr>
            <w:spacing w:after="0" w:line="240" w:lineRule="auto"/>
            <w:rPr>
              <w:rFonts w:ascii="Times New Roman" w:eastAsia="Times New Roman" w:hAnsi="Times New Roman" w:cs="Times New Roman"/>
              <w:kern w:val="0"/>
              <w:sz w:val="24"/>
              <w:szCs w:val="24"/>
              <w14:ligatures w14:val="none"/>
            </w:rPr>
          </w:pPr>
        </w:p>
      </w:tc>
      <w:tc>
        <w:tcPr>
          <w:tcW w:w="5389" w:type="dxa"/>
          <w:vMerge/>
          <w:tcBorders>
            <w:top w:val="single" w:sz="4" w:space="0" w:color="000000"/>
            <w:left w:val="single" w:sz="4" w:space="0" w:color="000000"/>
            <w:bottom w:val="single" w:sz="4" w:space="0" w:color="000000"/>
            <w:right w:val="single" w:sz="4" w:space="0" w:color="000000"/>
          </w:tcBorders>
          <w:vAlign w:val="center"/>
          <w:hideMark/>
        </w:tcPr>
        <w:p w14:paraId="7158287C" w14:textId="77777777" w:rsidR="002A09D6" w:rsidRPr="002A09D6" w:rsidRDefault="002A09D6" w:rsidP="002A09D6">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1622F1" w14:textId="77777777" w:rsidR="002A09D6" w:rsidRPr="002A09D6" w:rsidRDefault="002A09D6" w:rsidP="002A09D6">
          <w:pPr>
            <w:spacing w:after="0" w:line="240" w:lineRule="auto"/>
            <w:ind w:right="2"/>
            <w:rPr>
              <w:rFonts w:ascii="Times New Roman" w:eastAsia="Times New Roman" w:hAnsi="Times New Roman" w:cs="Times New Roman"/>
              <w:kern w:val="0"/>
              <w:sz w:val="14"/>
              <w:szCs w:val="14"/>
              <w14:ligatures w14:val="none"/>
            </w:rPr>
          </w:pPr>
          <w:r w:rsidRPr="002A09D6">
            <w:rPr>
              <w:rFonts w:ascii="Arial" w:eastAsia="Times New Roman" w:hAnsi="Arial" w:cs="Arial"/>
              <w:color w:val="000000"/>
              <w:kern w:val="0"/>
              <w:sz w:val="14"/>
              <w:szCs w:val="14"/>
              <w14:ligatures w14:val="none"/>
            </w:rPr>
            <w:t>DATE OF EFFECTIVITY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47682C" w14:textId="77777777" w:rsidR="002A09D6" w:rsidRPr="002A09D6" w:rsidRDefault="002A09D6" w:rsidP="002A09D6">
          <w:pPr>
            <w:spacing w:after="0" w:line="240" w:lineRule="auto"/>
            <w:rPr>
              <w:rFonts w:ascii="Times New Roman" w:eastAsia="Times New Roman" w:hAnsi="Times New Roman" w:cs="Times New Roman"/>
              <w:kern w:val="0"/>
              <w:sz w:val="14"/>
              <w:szCs w:val="14"/>
              <w14:ligatures w14:val="none"/>
            </w:rPr>
          </w:pPr>
        </w:p>
      </w:tc>
    </w:tr>
    <w:tr w:rsidR="002A09D6" w:rsidRPr="002A09D6" w14:paraId="5BCCBD83" w14:textId="77777777" w:rsidTr="002A09D6">
      <w:tc>
        <w:tcPr>
          <w:tcW w:w="1705" w:type="dxa"/>
          <w:vMerge/>
          <w:tcBorders>
            <w:top w:val="single" w:sz="4" w:space="0" w:color="000000"/>
            <w:left w:val="single" w:sz="4" w:space="0" w:color="000000"/>
            <w:bottom w:val="single" w:sz="4" w:space="0" w:color="000000"/>
            <w:right w:val="single" w:sz="4" w:space="0" w:color="000000"/>
          </w:tcBorders>
          <w:vAlign w:val="center"/>
          <w:hideMark/>
        </w:tcPr>
        <w:p w14:paraId="78240726" w14:textId="77777777" w:rsidR="002A09D6" w:rsidRPr="002A09D6" w:rsidRDefault="002A09D6" w:rsidP="002A09D6">
          <w:pPr>
            <w:spacing w:after="0" w:line="240" w:lineRule="auto"/>
            <w:rPr>
              <w:rFonts w:ascii="Times New Roman" w:eastAsia="Times New Roman" w:hAnsi="Times New Roman" w:cs="Times New Roman"/>
              <w:kern w:val="0"/>
              <w:sz w:val="24"/>
              <w:szCs w:val="24"/>
              <w14:ligatures w14:val="none"/>
            </w:rPr>
          </w:pPr>
        </w:p>
      </w:tc>
      <w:tc>
        <w:tcPr>
          <w:tcW w:w="764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333032" w14:textId="77777777" w:rsidR="002A09D6" w:rsidRPr="002A09D6" w:rsidRDefault="002A09D6" w:rsidP="002A09D6">
          <w:pPr>
            <w:spacing w:after="0" w:line="240" w:lineRule="auto"/>
            <w:ind w:right="2"/>
            <w:jc w:val="center"/>
            <w:rPr>
              <w:rFonts w:ascii="Times New Roman" w:eastAsia="Times New Roman" w:hAnsi="Times New Roman" w:cs="Times New Roman"/>
              <w:kern w:val="0"/>
              <w:sz w:val="24"/>
              <w:szCs w:val="24"/>
              <w14:ligatures w14:val="none"/>
            </w:rPr>
          </w:pPr>
          <w:r w:rsidRPr="002A09D6">
            <w:rPr>
              <w:rFonts w:ascii="Arial" w:eastAsia="Times New Roman" w:hAnsi="Arial" w:cs="Arial"/>
              <w:b/>
              <w:bCs/>
              <w:color w:val="000000"/>
              <w:kern w:val="0"/>
              <w:sz w:val="20"/>
              <w:szCs w:val="20"/>
              <w14:ligatures w14:val="none"/>
            </w:rPr>
            <w:t>SOP 10 – Management of Protocol Deviation and Violations Report</w:t>
          </w:r>
        </w:p>
      </w:tc>
    </w:tr>
  </w:tbl>
  <w:p w14:paraId="3AB4701E" w14:textId="2E79FE5E" w:rsidR="002A09D6" w:rsidRDefault="002A09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15C19"/>
    <w:multiLevelType w:val="multilevel"/>
    <w:tmpl w:val="FE6404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736099"/>
    <w:multiLevelType w:val="multilevel"/>
    <w:tmpl w:val="10FE29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4C58A1"/>
    <w:multiLevelType w:val="multilevel"/>
    <w:tmpl w:val="A6A44E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EA4597"/>
    <w:multiLevelType w:val="multilevel"/>
    <w:tmpl w:val="E9668A3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F86354"/>
    <w:multiLevelType w:val="multilevel"/>
    <w:tmpl w:val="D3C257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CF3859"/>
    <w:multiLevelType w:val="multilevel"/>
    <w:tmpl w:val="0024E7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EC47BD"/>
    <w:multiLevelType w:val="multilevel"/>
    <w:tmpl w:val="C18E09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DBE3D33"/>
    <w:multiLevelType w:val="multilevel"/>
    <w:tmpl w:val="427AB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E862FD7"/>
    <w:multiLevelType w:val="multilevel"/>
    <w:tmpl w:val="FB3015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17717300">
    <w:abstractNumId w:val="7"/>
  </w:num>
  <w:num w:numId="2" w16cid:durableId="637340315">
    <w:abstractNumId w:val="6"/>
    <w:lvlOverride w:ilvl="0">
      <w:lvl w:ilvl="0">
        <w:numFmt w:val="decimal"/>
        <w:lvlText w:val="%1."/>
        <w:lvlJc w:val="left"/>
      </w:lvl>
    </w:lvlOverride>
  </w:num>
  <w:num w:numId="3" w16cid:durableId="235751075">
    <w:abstractNumId w:val="1"/>
    <w:lvlOverride w:ilvl="0">
      <w:lvl w:ilvl="0">
        <w:numFmt w:val="decimal"/>
        <w:lvlText w:val="%1."/>
        <w:lvlJc w:val="left"/>
      </w:lvl>
    </w:lvlOverride>
  </w:num>
  <w:num w:numId="4" w16cid:durableId="1084450380">
    <w:abstractNumId w:val="8"/>
    <w:lvlOverride w:ilvl="0">
      <w:lvl w:ilvl="0">
        <w:numFmt w:val="decimal"/>
        <w:lvlText w:val="%1."/>
        <w:lvlJc w:val="left"/>
      </w:lvl>
    </w:lvlOverride>
  </w:num>
  <w:num w:numId="5" w16cid:durableId="853422670">
    <w:abstractNumId w:val="4"/>
    <w:lvlOverride w:ilvl="0">
      <w:lvl w:ilvl="0">
        <w:numFmt w:val="decimal"/>
        <w:lvlText w:val="%1."/>
        <w:lvlJc w:val="left"/>
      </w:lvl>
    </w:lvlOverride>
  </w:num>
  <w:num w:numId="6" w16cid:durableId="648020392">
    <w:abstractNumId w:val="0"/>
    <w:lvlOverride w:ilvl="0">
      <w:lvl w:ilvl="0">
        <w:numFmt w:val="decimal"/>
        <w:lvlText w:val="%1."/>
        <w:lvlJc w:val="left"/>
      </w:lvl>
    </w:lvlOverride>
  </w:num>
  <w:num w:numId="7" w16cid:durableId="71858346">
    <w:abstractNumId w:val="5"/>
    <w:lvlOverride w:ilvl="0">
      <w:lvl w:ilvl="0">
        <w:numFmt w:val="decimal"/>
        <w:lvlText w:val="%1."/>
        <w:lvlJc w:val="left"/>
      </w:lvl>
    </w:lvlOverride>
  </w:num>
  <w:num w:numId="8" w16cid:durableId="521745182">
    <w:abstractNumId w:val="2"/>
    <w:lvlOverride w:ilvl="0">
      <w:lvl w:ilvl="0">
        <w:numFmt w:val="decimal"/>
        <w:lvlText w:val="%1."/>
        <w:lvlJc w:val="left"/>
      </w:lvl>
    </w:lvlOverride>
  </w:num>
  <w:num w:numId="9" w16cid:durableId="1484740817">
    <w:abstractNumId w:val="3"/>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9D6"/>
    <w:rsid w:val="000849CB"/>
    <w:rsid w:val="002A09D6"/>
    <w:rsid w:val="0033446C"/>
    <w:rsid w:val="00524332"/>
    <w:rsid w:val="00886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53FEC"/>
  <w15:chartTrackingRefBased/>
  <w15:docId w15:val="{86785EA7-0EF1-4C34-A0F1-8FE9B16F8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09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9D6"/>
  </w:style>
  <w:style w:type="paragraph" w:styleId="Footer">
    <w:name w:val="footer"/>
    <w:basedOn w:val="Normal"/>
    <w:link w:val="FooterChar"/>
    <w:uiPriority w:val="99"/>
    <w:unhideWhenUsed/>
    <w:rsid w:val="002A09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9D6"/>
  </w:style>
  <w:style w:type="paragraph" w:styleId="NormalWeb">
    <w:name w:val="Normal (Web)"/>
    <w:basedOn w:val="Normal"/>
    <w:uiPriority w:val="99"/>
    <w:semiHidden/>
    <w:unhideWhenUsed/>
    <w:rsid w:val="002A09D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00012">
      <w:bodyDiv w:val="1"/>
      <w:marLeft w:val="0"/>
      <w:marRight w:val="0"/>
      <w:marTop w:val="0"/>
      <w:marBottom w:val="0"/>
      <w:divBdr>
        <w:top w:val="none" w:sz="0" w:space="0" w:color="auto"/>
        <w:left w:val="none" w:sz="0" w:space="0" w:color="auto"/>
        <w:bottom w:val="none" w:sz="0" w:space="0" w:color="auto"/>
        <w:right w:val="none" w:sz="0" w:space="0" w:color="auto"/>
      </w:divBdr>
      <w:divsChild>
        <w:div w:id="629895463">
          <w:marLeft w:val="-572"/>
          <w:marRight w:val="0"/>
          <w:marTop w:val="0"/>
          <w:marBottom w:val="0"/>
          <w:divBdr>
            <w:top w:val="none" w:sz="0" w:space="0" w:color="auto"/>
            <w:left w:val="none" w:sz="0" w:space="0" w:color="auto"/>
            <w:bottom w:val="none" w:sz="0" w:space="0" w:color="auto"/>
            <w:right w:val="none" w:sz="0" w:space="0" w:color="auto"/>
          </w:divBdr>
        </w:div>
      </w:divsChild>
    </w:div>
    <w:div w:id="1395275353">
      <w:bodyDiv w:val="1"/>
      <w:marLeft w:val="0"/>
      <w:marRight w:val="0"/>
      <w:marTop w:val="0"/>
      <w:marBottom w:val="0"/>
      <w:divBdr>
        <w:top w:val="none" w:sz="0" w:space="0" w:color="auto"/>
        <w:left w:val="none" w:sz="0" w:space="0" w:color="auto"/>
        <w:bottom w:val="none" w:sz="0" w:space="0" w:color="auto"/>
        <w:right w:val="none" w:sz="0" w:space="0" w:color="auto"/>
      </w:divBdr>
    </w:div>
    <w:div w:id="1887596433">
      <w:bodyDiv w:val="1"/>
      <w:marLeft w:val="0"/>
      <w:marRight w:val="0"/>
      <w:marTop w:val="0"/>
      <w:marBottom w:val="0"/>
      <w:divBdr>
        <w:top w:val="none" w:sz="0" w:space="0" w:color="auto"/>
        <w:left w:val="none" w:sz="0" w:space="0" w:color="auto"/>
        <w:bottom w:val="none" w:sz="0" w:space="0" w:color="auto"/>
        <w:right w:val="none" w:sz="0" w:space="0" w:color="auto"/>
      </w:divBdr>
      <w:divsChild>
        <w:div w:id="930939592">
          <w:marLeft w:val="102"/>
          <w:marRight w:val="0"/>
          <w:marTop w:val="0"/>
          <w:marBottom w:val="0"/>
          <w:divBdr>
            <w:top w:val="none" w:sz="0" w:space="0" w:color="auto"/>
            <w:left w:val="none" w:sz="0" w:space="0" w:color="auto"/>
            <w:bottom w:val="none" w:sz="0" w:space="0" w:color="auto"/>
            <w:right w:val="none" w:sz="0" w:space="0" w:color="auto"/>
          </w:divBdr>
        </w:div>
        <w:div w:id="869954641">
          <w:marLeft w:val="-571"/>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1378</Words>
  <Characters>7857</Characters>
  <Application>Microsoft Office Word</Application>
  <DocSecurity>0</DocSecurity>
  <Lines>65</Lines>
  <Paragraphs>18</Paragraphs>
  <ScaleCrop>false</ScaleCrop>
  <Company/>
  <LinksUpToDate>false</LinksUpToDate>
  <CharactersWithSpaces>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3</cp:revision>
  <cp:lastPrinted>2023-11-20T00:33:00Z</cp:lastPrinted>
  <dcterms:created xsi:type="dcterms:W3CDTF">2023-11-16T07:01:00Z</dcterms:created>
  <dcterms:modified xsi:type="dcterms:W3CDTF">2023-11-20T00:37:00Z</dcterms:modified>
</cp:coreProperties>
</file>