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FD8" w14:textId="77777777" w:rsidR="006316D2" w:rsidRPr="006316D2" w:rsidRDefault="006316D2" w:rsidP="006316D2">
      <w:pPr>
        <w:numPr>
          <w:ilvl w:val="0"/>
          <w:numId w:val="1"/>
        </w:numPr>
        <w:spacing w:after="200" w:line="240" w:lineRule="auto"/>
        <w:ind w:left="284"/>
        <w:jc w:val="both"/>
        <w:textAlignment w:val="baseline"/>
        <w:rPr>
          <w:rFonts w:ascii="Arial" w:eastAsia="Times New Roman" w:hAnsi="Arial" w:cs="Arial"/>
          <w:b/>
          <w:bCs/>
          <w:color w:val="000000"/>
          <w:kern w:val="0"/>
          <w:sz w:val="20"/>
          <w:szCs w:val="20"/>
          <w14:ligatures w14:val="none"/>
        </w:rPr>
      </w:pPr>
      <w:r w:rsidRPr="006316D2">
        <w:rPr>
          <w:rFonts w:ascii="Arial" w:eastAsia="Times New Roman" w:hAnsi="Arial" w:cs="Arial"/>
          <w:b/>
          <w:bCs/>
          <w:color w:val="000000"/>
          <w:kern w:val="0"/>
          <w:sz w:val="20"/>
          <w:szCs w:val="20"/>
          <w14:ligatures w14:val="none"/>
        </w:rPr>
        <w:tab/>
        <w:t>Policy Statement</w:t>
      </w:r>
    </w:p>
    <w:p w14:paraId="6E44CDBE" w14:textId="2CB44D5B" w:rsidR="006316D2" w:rsidRPr="006316D2" w:rsidRDefault="006316D2" w:rsidP="006316D2">
      <w:pPr>
        <w:spacing w:after="0" w:line="240" w:lineRule="auto"/>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xml:space="preserve">The </w:t>
      </w:r>
      <w:r w:rsidR="002359CB">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6316D2">
        <w:rPr>
          <w:rFonts w:ascii="Arial" w:eastAsia="Times New Roman" w:hAnsi="Arial" w:cs="Arial"/>
          <w:color w:val="000000"/>
          <w:kern w:val="0"/>
          <w:sz w:val="20"/>
          <w:szCs w:val="20"/>
          <w14:ligatures w14:val="none"/>
        </w:rPr>
        <w:t xml:space="preserve"> shall require the submission of Reportable Negative Events (RNEs) reports, at the latest three (3) days after the event has come to the attention of the researcher. A special meeting shall be considered depending on the level of risk involved. </w:t>
      </w:r>
    </w:p>
    <w:p w14:paraId="6095EEC7"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r w:rsidRPr="006316D2">
        <w:rPr>
          <w:rFonts w:ascii="Times New Roman" w:eastAsia="Times New Roman" w:hAnsi="Times New Roman" w:cs="Times New Roman"/>
          <w:kern w:val="0"/>
          <w:sz w:val="24"/>
          <w:szCs w:val="24"/>
          <w14:ligatures w14:val="none"/>
        </w:rPr>
        <w:br/>
      </w:r>
    </w:p>
    <w:p w14:paraId="72F632C3" w14:textId="77777777" w:rsidR="006316D2" w:rsidRPr="006316D2" w:rsidRDefault="006316D2" w:rsidP="006316D2">
      <w:pPr>
        <w:numPr>
          <w:ilvl w:val="0"/>
          <w:numId w:val="2"/>
        </w:numPr>
        <w:spacing w:after="200" w:line="240" w:lineRule="auto"/>
        <w:jc w:val="both"/>
        <w:textAlignment w:val="baseline"/>
        <w:rPr>
          <w:rFonts w:ascii="Arial" w:eastAsia="Times New Roman" w:hAnsi="Arial" w:cs="Arial"/>
          <w:b/>
          <w:bCs/>
          <w:color w:val="000000"/>
          <w:kern w:val="0"/>
          <w:sz w:val="20"/>
          <w:szCs w:val="20"/>
          <w14:ligatures w14:val="none"/>
        </w:rPr>
      </w:pPr>
      <w:r w:rsidRPr="006316D2">
        <w:rPr>
          <w:rFonts w:ascii="Arial" w:eastAsia="Times New Roman" w:hAnsi="Arial" w:cs="Arial"/>
          <w:b/>
          <w:bCs/>
          <w:color w:val="000000"/>
          <w:kern w:val="0"/>
          <w:sz w:val="20"/>
          <w:szCs w:val="20"/>
          <w14:ligatures w14:val="none"/>
        </w:rPr>
        <w:t>Objective of the Activity</w:t>
      </w:r>
    </w:p>
    <w:p w14:paraId="6A066750" w14:textId="3AAC4D88" w:rsidR="006316D2" w:rsidRPr="006316D2" w:rsidRDefault="006316D2" w:rsidP="006316D2">
      <w:pPr>
        <w:spacing w:after="24" w:line="240" w:lineRule="auto"/>
        <w:ind w:left="360"/>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To ensure that the safety and welfare of human participants and the research team are safeguarded and that information on Reportable Negative Events (RNEs) are properly documented and evaluated.”</w:t>
      </w:r>
    </w:p>
    <w:p w14:paraId="12B6474D"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r w:rsidRPr="006316D2">
        <w:rPr>
          <w:rFonts w:ascii="Times New Roman" w:eastAsia="Times New Roman" w:hAnsi="Times New Roman" w:cs="Times New Roman"/>
          <w:kern w:val="0"/>
          <w:sz w:val="24"/>
          <w:szCs w:val="24"/>
          <w14:ligatures w14:val="none"/>
        </w:rPr>
        <w:br/>
      </w:r>
    </w:p>
    <w:p w14:paraId="75DA0346" w14:textId="77777777" w:rsidR="006316D2" w:rsidRPr="006316D2" w:rsidRDefault="006316D2" w:rsidP="006316D2">
      <w:pPr>
        <w:numPr>
          <w:ilvl w:val="0"/>
          <w:numId w:val="3"/>
        </w:numPr>
        <w:spacing w:after="200" w:line="240" w:lineRule="auto"/>
        <w:jc w:val="both"/>
        <w:textAlignment w:val="baseline"/>
        <w:rPr>
          <w:rFonts w:ascii="Arial" w:eastAsia="Times New Roman" w:hAnsi="Arial" w:cs="Arial"/>
          <w:b/>
          <w:bCs/>
          <w:color w:val="000000"/>
          <w:kern w:val="0"/>
          <w:sz w:val="20"/>
          <w:szCs w:val="20"/>
          <w14:ligatures w14:val="none"/>
        </w:rPr>
      </w:pPr>
      <w:r w:rsidRPr="006316D2">
        <w:rPr>
          <w:rFonts w:ascii="Arial" w:eastAsia="Times New Roman" w:hAnsi="Arial" w:cs="Arial"/>
          <w:b/>
          <w:bCs/>
          <w:color w:val="000000"/>
          <w:kern w:val="0"/>
          <w:sz w:val="20"/>
          <w:szCs w:val="20"/>
          <w14:ligatures w14:val="none"/>
        </w:rPr>
        <w:t>Scope</w:t>
      </w:r>
    </w:p>
    <w:p w14:paraId="47BC9E5F" w14:textId="77777777" w:rsidR="006316D2" w:rsidRPr="006316D2" w:rsidRDefault="006316D2" w:rsidP="006316D2">
      <w:pPr>
        <w:spacing w:after="5" w:line="240" w:lineRule="auto"/>
        <w:ind w:left="374"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This SOP applies to the review of Reportable Negative Events (RNEs) of nonclinical studies. It begins with the receipt and documentation of submission of RNE report in the logbook and ends with the filing of all related documents and update of the protocol database.”</w:t>
      </w:r>
    </w:p>
    <w:p w14:paraId="2A148BCA"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r w:rsidRPr="006316D2">
        <w:rPr>
          <w:rFonts w:ascii="Times New Roman" w:eastAsia="Times New Roman" w:hAnsi="Times New Roman" w:cs="Times New Roman"/>
          <w:kern w:val="0"/>
          <w:sz w:val="24"/>
          <w:szCs w:val="24"/>
          <w14:ligatures w14:val="none"/>
        </w:rPr>
        <w:br/>
      </w:r>
    </w:p>
    <w:p w14:paraId="71437FB9" w14:textId="77777777" w:rsidR="006316D2" w:rsidRPr="006316D2" w:rsidRDefault="006316D2" w:rsidP="006316D2">
      <w:pPr>
        <w:numPr>
          <w:ilvl w:val="0"/>
          <w:numId w:val="4"/>
        </w:numPr>
        <w:spacing w:after="200" w:line="240" w:lineRule="auto"/>
        <w:jc w:val="both"/>
        <w:textAlignment w:val="baseline"/>
        <w:rPr>
          <w:rFonts w:ascii="Arial" w:eastAsia="Times New Roman" w:hAnsi="Arial" w:cs="Arial"/>
          <w:b/>
          <w:bCs/>
          <w:color w:val="000000"/>
          <w:kern w:val="0"/>
          <w:sz w:val="20"/>
          <w:szCs w:val="20"/>
          <w14:ligatures w14:val="none"/>
        </w:rPr>
      </w:pPr>
      <w:r w:rsidRPr="006316D2">
        <w:rPr>
          <w:rFonts w:ascii="Arial" w:eastAsia="Times New Roman" w:hAnsi="Arial" w:cs="Arial"/>
          <w:b/>
          <w:bCs/>
          <w:color w:val="000000"/>
          <w:kern w:val="0"/>
          <w:sz w:val="20"/>
          <w:szCs w:val="20"/>
          <w14:ligatures w14:val="none"/>
        </w:rPr>
        <w:t>Workflow</w:t>
      </w:r>
    </w:p>
    <w:tbl>
      <w:tblPr>
        <w:tblW w:w="0" w:type="auto"/>
        <w:tblCellMar>
          <w:top w:w="15" w:type="dxa"/>
          <w:left w:w="15" w:type="dxa"/>
          <w:bottom w:w="15" w:type="dxa"/>
          <w:right w:w="15" w:type="dxa"/>
        </w:tblCellMar>
        <w:tblLook w:val="04A0" w:firstRow="1" w:lastRow="0" w:firstColumn="1" w:lastColumn="0" w:noHBand="0" w:noVBand="1"/>
      </w:tblPr>
      <w:tblGrid>
        <w:gridCol w:w="6932"/>
        <w:gridCol w:w="2418"/>
      </w:tblGrid>
      <w:tr w:rsidR="006316D2" w:rsidRPr="006316D2" w14:paraId="36C6380F" w14:textId="77777777" w:rsidTr="006316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7D704" w14:textId="77777777" w:rsidR="006316D2" w:rsidRPr="006316D2" w:rsidRDefault="006316D2" w:rsidP="006316D2">
            <w:pPr>
              <w:spacing w:after="0" w:line="240" w:lineRule="auto"/>
              <w:jc w:val="center"/>
              <w:rPr>
                <w:rFonts w:ascii="Times New Roman" w:eastAsia="Times New Roman" w:hAnsi="Times New Roman" w:cs="Times New Roman"/>
                <w:kern w:val="0"/>
                <w:sz w:val="24"/>
                <w:szCs w:val="24"/>
                <w14:ligatures w14:val="none"/>
              </w:rPr>
            </w:pPr>
            <w:r w:rsidRPr="006316D2">
              <w:rPr>
                <w:rFonts w:ascii="Arial" w:eastAsia="Times New Roman" w:hAnsi="Arial" w:cs="Arial"/>
                <w:b/>
                <w:bCs/>
                <w:color w:val="000000"/>
                <w:kern w:val="0"/>
                <w:sz w:val="20"/>
                <w:szCs w:val="20"/>
                <w14:ligatures w14:val="none"/>
              </w:rPr>
              <w:t>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08335" w14:textId="77777777" w:rsidR="006316D2" w:rsidRPr="006316D2" w:rsidRDefault="006316D2" w:rsidP="006316D2">
            <w:pPr>
              <w:spacing w:after="0" w:line="240" w:lineRule="auto"/>
              <w:jc w:val="center"/>
              <w:rPr>
                <w:rFonts w:ascii="Times New Roman" w:eastAsia="Times New Roman" w:hAnsi="Times New Roman" w:cs="Times New Roman"/>
                <w:kern w:val="0"/>
                <w:sz w:val="24"/>
                <w:szCs w:val="24"/>
                <w14:ligatures w14:val="none"/>
              </w:rPr>
            </w:pPr>
            <w:r w:rsidRPr="006316D2">
              <w:rPr>
                <w:rFonts w:ascii="Arial" w:eastAsia="Times New Roman" w:hAnsi="Arial" w:cs="Arial"/>
                <w:b/>
                <w:bCs/>
                <w:color w:val="000000"/>
                <w:kern w:val="0"/>
                <w:sz w:val="20"/>
                <w:szCs w:val="20"/>
                <w14:ligatures w14:val="none"/>
              </w:rPr>
              <w:t>RESPONSIBLE PERSON</w:t>
            </w:r>
          </w:p>
        </w:tc>
      </w:tr>
      <w:tr w:rsidR="006316D2" w:rsidRPr="006316D2" w14:paraId="243C2452" w14:textId="77777777" w:rsidTr="006316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16CF1" w14:textId="77777777" w:rsidR="006316D2" w:rsidRPr="006316D2" w:rsidRDefault="006316D2" w:rsidP="006316D2">
            <w:pPr>
              <w:spacing w:after="0" w:line="240" w:lineRule="auto"/>
              <w:ind w:right="2" w:firstLine="92"/>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1. Receipt and documentation of submission of report of RNEs the logbook/database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9D3D0E" w14:textId="7D15625C" w:rsidR="006316D2" w:rsidRPr="006316D2" w:rsidRDefault="002359CB" w:rsidP="006316D2">
            <w:pPr>
              <w:spacing w:after="0" w:line="240" w:lineRule="auto"/>
              <w:ind w:right="2" w:firstLine="9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6316D2">
              <w:rPr>
                <w:rFonts w:ascii="Arial" w:eastAsia="Times New Roman" w:hAnsi="Arial" w:cs="Arial"/>
                <w:color w:val="000000"/>
                <w:kern w:val="0"/>
                <w:sz w:val="20"/>
                <w:szCs w:val="20"/>
                <w14:ligatures w14:val="none"/>
              </w:rPr>
              <w:t>IREB</w:t>
            </w:r>
            <w:r w:rsidR="006316D2" w:rsidRPr="006316D2">
              <w:rPr>
                <w:rFonts w:ascii="Arial" w:eastAsia="Times New Roman" w:hAnsi="Arial" w:cs="Arial"/>
                <w:color w:val="000000"/>
                <w:kern w:val="0"/>
                <w:sz w:val="20"/>
                <w:szCs w:val="20"/>
                <w14:ligatures w14:val="none"/>
              </w:rPr>
              <w:t xml:space="preserve"> Secretariat</w:t>
            </w:r>
          </w:p>
        </w:tc>
      </w:tr>
      <w:tr w:rsidR="006316D2" w:rsidRPr="006316D2" w14:paraId="7721AF83" w14:textId="77777777" w:rsidTr="006316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A1649" w14:textId="4521F734"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xml:space="preserve">2. Notification of </w:t>
            </w:r>
            <w:r>
              <w:rPr>
                <w:rFonts w:ascii="Arial" w:eastAsia="Times New Roman" w:hAnsi="Arial" w:cs="Arial"/>
                <w:color w:val="000000"/>
                <w:kern w:val="0"/>
                <w:sz w:val="20"/>
                <w:szCs w:val="20"/>
                <w14:ligatures w14:val="none"/>
              </w:rPr>
              <w:t>IREB</w:t>
            </w:r>
            <w:r w:rsidRPr="006316D2">
              <w:rPr>
                <w:rFonts w:ascii="Arial" w:eastAsia="Times New Roman" w:hAnsi="Arial" w:cs="Arial"/>
                <w:color w:val="000000"/>
                <w:kern w:val="0"/>
                <w:sz w:val="20"/>
                <w:szCs w:val="20"/>
                <w14:ligatures w14:val="none"/>
              </w:rPr>
              <w:t xml:space="preserve"> Chairperson and assessment of report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45C6B5" w14:textId="0B51CEF7" w:rsidR="006316D2" w:rsidRPr="006316D2" w:rsidRDefault="006316D2" w:rsidP="006316D2">
            <w:pPr>
              <w:spacing w:after="0" w:line="240" w:lineRule="auto"/>
              <w:ind w:right="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 xml:space="preserve"> </w:t>
            </w:r>
            <w:r w:rsidR="002359CB">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6316D2">
              <w:rPr>
                <w:rFonts w:ascii="Arial" w:eastAsia="Times New Roman" w:hAnsi="Arial" w:cs="Arial"/>
                <w:color w:val="000000"/>
                <w:kern w:val="0"/>
                <w:sz w:val="20"/>
                <w:szCs w:val="20"/>
                <w14:ligatures w14:val="none"/>
              </w:rPr>
              <w:t xml:space="preserve"> Chairperson</w:t>
            </w:r>
          </w:p>
          <w:p w14:paraId="12E505F1"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r>
      <w:tr w:rsidR="006316D2" w:rsidRPr="006316D2" w14:paraId="21DE01FA" w14:textId="77777777" w:rsidTr="006316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720EF" w14:textId="3B7D8A99"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xml:space="preserve">3. Inclusion of report in the agenda of the next </w:t>
            </w:r>
            <w:r w:rsidR="00654D34">
              <w:rPr>
                <w:rFonts w:ascii="Arial" w:eastAsia="Times New Roman" w:hAnsi="Arial" w:cs="Arial"/>
                <w:color w:val="000000"/>
                <w:kern w:val="0"/>
                <w:sz w:val="20"/>
                <w:szCs w:val="20"/>
                <w14:ligatures w14:val="none"/>
              </w:rPr>
              <w:t>IREB</w:t>
            </w:r>
            <w:r w:rsidRPr="006316D2">
              <w:rPr>
                <w:rFonts w:ascii="Arial" w:eastAsia="Times New Roman" w:hAnsi="Arial" w:cs="Arial"/>
                <w:color w:val="000000"/>
                <w:kern w:val="0"/>
                <w:sz w:val="20"/>
                <w:szCs w:val="20"/>
                <w14:ligatures w14:val="none"/>
              </w:rPr>
              <w:t xml:space="preserve"> meeting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9763D7" w14:textId="7DFE7432" w:rsidR="006316D2" w:rsidRPr="006316D2" w:rsidRDefault="002359CB" w:rsidP="006316D2">
            <w:pPr>
              <w:spacing w:after="0" w:line="240" w:lineRule="auto"/>
              <w:ind w:right="2" w:firstLine="9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6316D2">
              <w:rPr>
                <w:rFonts w:ascii="Arial" w:eastAsia="Times New Roman" w:hAnsi="Arial" w:cs="Arial"/>
                <w:color w:val="000000"/>
                <w:kern w:val="0"/>
                <w:sz w:val="20"/>
                <w:szCs w:val="20"/>
                <w14:ligatures w14:val="none"/>
              </w:rPr>
              <w:t>IREB</w:t>
            </w:r>
            <w:r w:rsidR="006316D2" w:rsidRPr="006316D2">
              <w:rPr>
                <w:rFonts w:ascii="Arial" w:eastAsia="Times New Roman" w:hAnsi="Arial" w:cs="Arial"/>
                <w:color w:val="000000"/>
                <w:kern w:val="0"/>
                <w:sz w:val="20"/>
                <w:szCs w:val="20"/>
                <w14:ligatures w14:val="none"/>
              </w:rPr>
              <w:t xml:space="preserve"> Secretariat</w:t>
            </w:r>
          </w:p>
        </w:tc>
      </w:tr>
      <w:tr w:rsidR="006316D2" w:rsidRPr="006316D2" w14:paraId="7B3D5577" w14:textId="77777777" w:rsidTr="006316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EA99D" w14:textId="23A42906" w:rsidR="006316D2" w:rsidRPr="006316D2" w:rsidRDefault="006316D2" w:rsidP="006316D2">
            <w:pPr>
              <w:spacing w:line="240" w:lineRule="auto"/>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xml:space="preserve">4. Communication of </w:t>
            </w:r>
            <w:r>
              <w:rPr>
                <w:rFonts w:ascii="Arial" w:eastAsia="Times New Roman" w:hAnsi="Arial" w:cs="Arial"/>
                <w:color w:val="000000"/>
                <w:kern w:val="0"/>
                <w:sz w:val="20"/>
                <w:szCs w:val="20"/>
                <w14:ligatures w14:val="none"/>
              </w:rPr>
              <w:t>IREB</w:t>
            </w:r>
            <w:r w:rsidRPr="006316D2">
              <w:rPr>
                <w:rFonts w:ascii="Arial" w:eastAsia="Times New Roman" w:hAnsi="Arial" w:cs="Arial"/>
                <w:color w:val="000000"/>
                <w:kern w:val="0"/>
                <w:sz w:val="20"/>
                <w:szCs w:val="20"/>
                <w14:ligatures w14:val="none"/>
              </w:rPr>
              <w:t xml:space="preserve"> recommendation to the Researcher/s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DC50D" w14:textId="6AE1828E" w:rsidR="006316D2" w:rsidRPr="006316D2" w:rsidRDefault="00654D34" w:rsidP="006316D2">
            <w:pPr>
              <w:spacing w:after="0" w:line="240" w:lineRule="auto"/>
              <w:ind w:right="2" w:firstLine="9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6316D2">
              <w:rPr>
                <w:rFonts w:ascii="Arial" w:eastAsia="Times New Roman" w:hAnsi="Arial" w:cs="Arial"/>
                <w:color w:val="000000"/>
                <w:kern w:val="0"/>
                <w:sz w:val="20"/>
                <w:szCs w:val="20"/>
                <w14:ligatures w14:val="none"/>
              </w:rPr>
              <w:t>IREB</w:t>
            </w:r>
            <w:r w:rsidR="006316D2" w:rsidRPr="006316D2">
              <w:rPr>
                <w:rFonts w:ascii="Arial" w:eastAsia="Times New Roman" w:hAnsi="Arial" w:cs="Arial"/>
                <w:color w:val="000000"/>
                <w:kern w:val="0"/>
                <w:sz w:val="20"/>
                <w:szCs w:val="20"/>
                <w14:ligatures w14:val="none"/>
              </w:rPr>
              <w:t xml:space="preserve"> Secretariat</w:t>
            </w:r>
          </w:p>
        </w:tc>
      </w:tr>
      <w:tr w:rsidR="006316D2" w:rsidRPr="006316D2" w14:paraId="28FC7955" w14:textId="77777777" w:rsidTr="006316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4BCF3" w14:textId="77777777" w:rsidR="006316D2" w:rsidRPr="006316D2" w:rsidRDefault="006316D2" w:rsidP="006316D2">
            <w:pPr>
              <w:spacing w:line="240" w:lineRule="auto"/>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5. Filing of all related documents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D1A6E4" w14:textId="01812AA4" w:rsidR="006316D2" w:rsidRPr="006316D2" w:rsidRDefault="00654D34" w:rsidP="006316D2">
            <w:pPr>
              <w:spacing w:after="0" w:line="240" w:lineRule="auto"/>
              <w:ind w:right="2" w:firstLine="9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6316D2">
              <w:rPr>
                <w:rFonts w:ascii="Arial" w:eastAsia="Times New Roman" w:hAnsi="Arial" w:cs="Arial"/>
                <w:color w:val="000000"/>
                <w:kern w:val="0"/>
                <w:sz w:val="20"/>
                <w:szCs w:val="20"/>
                <w14:ligatures w14:val="none"/>
              </w:rPr>
              <w:t>IREB</w:t>
            </w:r>
            <w:r w:rsidR="006316D2" w:rsidRPr="006316D2">
              <w:rPr>
                <w:rFonts w:ascii="Arial" w:eastAsia="Times New Roman" w:hAnsi="Arial" w:cs="Arial"/>
                <w:color w:val="000000"/>
                <w:kern w:val="0"/>
                <w:sz w:val="20"/>
                <w:szCs w:val="20"/>
                <w14:ligatures w14:val="none"/>
              </w:rPr>
              <w:t xml:space="preserve"> Secretariat</w:t>
            </w:r>
          </w:p>
        </w:tc>
      </w:tr>
    </w:tbl>
    <w:p w14:paraId="78C77922"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r w:rsidRPr="006316D2">
        <w:rPr>
          <w:rFonts w:ascii="Times New Roman" w:eastAsia="Times New Roman" w:hAnsi="Times New Roman" w:cs="Times New Roman"/>
          <w:kern w:val="0"/>
          <w:sz w:val="24"/>
          <w:szCs w:val="24"/>
          <w14:ligatures w14:val="none"/>
        </w:rPr>
        <w:br/>
      </w:r>
    </w:p>
    <w:p w14:paraId="177F0397" w14:textId="77777777" w:rsidR="006316D2" w:rsidRPr="006316D2" w:rsidRDefault="006316D2" w:rsidP="006316D2">
      <w:pPr>
        <w:numPr>
          <w:ilvl w:val="0"/>
          <w:numId w:val="5"/>
        </w:numPr>
        <w:spacing w:after="200" w:line="240" w:lineRule="auto"/>
        <w:jc w:val="both"/>
        <w:textAlignment w:val="baseline"/>
        <w:rPr>
          <w:rFonts w:ascii="Arial" w:eastAsia="Times New Roman" w:hAnsi="Arial" w:cs="Arial"/>
          <w:b/>
          <w:bCs/>
          <w:color w:val="000000"/>
          <w:kern w:val="0"/>
          <w:sz w:val="20"/>
          <w:szCs w:val="20"/>
          <w14:ligatures w14:val="none"/>
        </w:rPr>
      </w:pPr>
      <w:r w:rsidRPr="006316D2">
        <w:rPr>
          <w:rFonts w:ascii="Arial" w:eastAsia="Times New Roman" w:hAnsi="Arial" w:cs="Arial"/>
          <w:b/>
          <w:bCs/>
          <w:color w:val="000000"/>
          <w:kern w:val="0"/>
          <w:sz w:val="20"/>
          <w:szCs w:val="20"/>
          <w14:ligatures w14:val="none"/>
        </w:rPr>
        <w:t>Description of Procedures</w:t>
      </w:r>
    </w:p>
    <w:p w14:paraId="7EB9839B" w14:textId="77777777" w:rsidR="006316D2" w:rsidRPr="006316D2" w:rsidRDefault="006316D2" w:rsidP="006316D2">
      <w:pPr>
        <w:spacing w:after="5" w:line="240" w:lineRule="auto"/>
        <w:ind w:left="374"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b/>
          <w:bCs/>
          <w:color w:val="000000"/>
          <w:kern w:val="0"/>
          <w:sz w:val="20"/>
          <w:szCs w:val="20"/>
          <w14:ligatures w14:val="none"/>
        </w:rPr>
        <w:t xml:space="preserve">5.1. Receipt and documentation of submission of report of </w:t>
      </w:r>
      <w:proofErr w:type="gramStart"/>
      <w:r w:rsidRPr="006316D2">
        <w:rPr>
          <w:rFonts w:ascii="Arial" w:eastAsia="Times New Roman" w:hAnsi="Arial" w:cs="Arial"/>
          <w:b/>
          <w:bCs/>
          <w:color w:val="000000"/>
          <w:kern w:val="0"/>
          <w:sz w:val="20"/>
          <w:szCs w:val="20"/>
          <w14:ligatures w14:val="none"/>
        </w:rPr>
        <w:t>RNEs  in</w:t>
      </w:r>
      <w:proofErr w:type="gramEnd"/>
      <w:r w:rsidRPr="006316D2">
        <w:rPr>
          <w:rFonts w:ascii="Arial" w:eastAsia="Times New Roman" w:hAnsi="Arial" w:cs="Arial"/>
          <w:b/>
          <w:bCs/>
          <w:color w:val="000000"/>
          <w:kern w:val="0"/>
          <w:sz w:val="20"/>
          <w:szCs w:val="20"/>
          <w14:ligatures w14:val="none"/>
        </w:rPr>
        <w:t xml:space="preserve"> the logbook/database </w:t>
      </w:r>
    </w:p>
    <w:p w14:paraId="2DFAC3A7"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08309857" w14:textId="77777777" w:rsidR="006316D2" w:rsidRPr="006316D2" w:rsidRDefault="006316D2" w:rsidP="006316D2">
      <w:pPr>
        <w:spacing w:after="20" w:line="240" w:lineRule="auto"/>
        <w:ind w:left="810" w:right="-6"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5.1.1. The researcher/investigator is required to report all the RNEs to the </w:t>
      </w:r>
    </w:p>
    <w:p w14:paraId="4B50FDB3" w14:textId="73E06492" w:rsidR="006316D2" w:rsidRPr="006316D2" w:rsidRDefault="006316D2" w:rsidP="006316D2">
      <w:pPr>
        <w:spacing w:after="5" w:line="240" w:lineRule="auto"/>
        <w:ind w:left="1440"/>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Pr="006316D2">
        <w:rPr>
          <w:rFonts w:ascii="Arial" w:eastAsia="Times New Roman" w:hAnsi="Arial" w:cs="Arial"/>
          <w:color w:val="000000"/>
          <w:kern w:val="0"/>
          <w:sz w:val="20"/>
          <w:szCs w:val="20"/>
          <w14:ligatures w14:val="none"/>
        </w:rPr>
        <w:t xml:space="preserve"> and should follow the format outlined in Form 11A REPORTABLE NEGATIVE EVENTS (RNEs)                       </w:t>
      </w:r>
    </w:p>
    <w:p w14:paraId="7D21896D" w14:textId="77777777" w:rsidR="006316D2" w:rsidRPr="006316D2" w:rsidRDefault="006316D2" w:rsidP="006316D2">
      <w:pPr>
        <w:spacing w:after="5" w:line="240" w:lineRule="auto"/>
        <w:ind w:left="730"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w:t>
      </w:r>
    </w:p>
    <w:p w14:paraId="0AA20CCB" w14:textId="77777777" w:rsidR="006316D2" w:rsidRPr="006316D2" w:rsidRDefault="006316D2" w:rsidP="006316D2">
      <w:pPr>
        <w:spacing w:after="5" w:line="240" w:lineRule="auto"/>
        <w:ind w:left="810" w:hanging="630"/>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5.1.2. The Secretariat receives the report, checks for completeness and appropriateness of the code number and form and updates the database. </w:t>
      </w:r>
    </w:p>
    <w:p w14:paraId="05D17455"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4F689747" w14:textId="77777777" w:rsidR="006316D2" w:rsidRPr="006316D2" w:rsidRDefault="006316D2" w:rsidP="006316D2">
      <w:pPr>
        <w:spacing w:after="45" w:line="240" w:lineRule="auto"/>
        <w:ind w:left="810" w:hanging="630"/>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5.1.3. Reportable Negative Events (RNEs) are events temporally associated with the subject’s participation in research that meets any of the following criteria:  </w:t>
      </w:r>
    </w:p>
    <w:p w14:paraId="7A8053AF"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28175910" w14:textId="77777777" w:rsidR="006316D2" w:rsidRPr="006316D2" w:rsidRDefault="006316D2" w:rsidP="006316D2">
      <w:pPr>
        <w:spacing w:after="5" w:line="240" w:lineRule="auto"/>
        <w:ind w:left="1450"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5.1.3.1. Negative emotional/psychological effects </w:t>
      </w:r>
    </w:p>
    <w:p w14:paraId="22C0714A"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4BC6D962" w14:textId="77777777" w:rsidR="006316D2" w:rsidRPr="006316D2" w:rsidRDefault="006316D2" w:rsidP="006316D2">
      <w:pPr>
        <w:spacing w:after="5" w:line="240" w:lineRule="auto"/>
        <w:ind w:left="1450"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5.1.3.2. Treat to safety to researches and participants </w:t>
      </w:r>
    </w:p>
    <w:p w14:paraId="268E529B"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3D03BB28" w14:textId="77777777" w:rsidR="006316D2" w:rsidRPr="006316D2" w:rsidRDefault="006316D2" w:rsidP="006316D2">
      <w:pPr>
        <w:spacing w:after="5" w:line="240" w:lineRule="auto"/>
        <w:ind w:left="1440"/>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5.1.3.3. Requires inpatient hospitalization or prolongation of existing hospitalization </w:t>
      </w:r>
    </w:p>
    <w:p w14:paraId="532FC5DF"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6AC6DBC5" w14:textId="77777777" w:rsidR="006316D2" w:rsidRPr="006316D2" w:rsidRDefault="006316D2" w:rsidP="006316D2">
      <w:pPr>
        <w:spacing w:after="5" w:line="240" w:lineRule="auto"/>
        <w:ind w:left="1450"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5.1.3.4. Results in a persistent or significant disability/incapacity  </w:t>
      </w:r>
    </w:p>
    <w:p w14:paraId="69E9F3A6"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4F351479" w14:textId="77777777" w:rsidR="006316D2" w:rsidRPr="006316D2" w:rsidRDefault="006316D2" w:rsidP="006316D2">
      <w:pPr>
        <w:spacing w:after="5" w:line="240" w:lineRule="auto"/>
        <w:ind w:left="1440"/>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5.1.3.5. Life-threatening (places the subject at immediate risk of death from the event as it occurred) </w:t>
      </w:r>
    </w:p>
    <w:p w14:paraId="425F58BF"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5EDC7BB7" w14:textId="77777777" w:rsidR="006316D2" w:rsidRPr="006316D2" w:rsidRDefault="006316D2" w:rsidP="006316D2">
      <w:pPr>
        <w:spacing w:after="5" w:line="240" w:lineRule="auto"/>
        <w:ind w:left="1450"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5.1.3.6. Results in death </w:t>
      </w:r>
    </w:p>
    <w:p w14:paraId="4B82FDA3" w14:textId="77777777" w:rsidR="006316D2" w:rsidRPr="006316D2" w:rsidRDefault="006316D2" w:rsidP="006316D2">
      <w:pPr>
        <w:spacing w:after="20" w:line="240" w:lineRule="auto"/>
        <w:ind w:left="1440"/>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w:t>
      </w:r>
    </w:p>
    <w:p w14:paraId="7B492E1A" w14:textId="7045D3AB" w:rsidR="006316D2" w:rsidRPr="006316D2" w:rsidRDefault="006316D2" w:rsidP="006316D2">
      <w:pPr>
        <w:spacing w:after="5" w:line="240" w:lineRule="auto"/>
        <w:ind w:left="360"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b/>
          <w:bCs/>
          <w:color w:val="000000"/>
          <w:kern w:val="0"/>
          <w:sz w:val="20"/>
          <w:szCs w:val="20"/>
          <w14:ligatures w14:val="none"/>
        </w:rPr>
        <w:lastRenderedPageBreak/>
        <w:t xml:space="preserve">5.2. Notification of </w:t>
      </w:r>
      <w:r>
        <w:rPr>
          <w:rFonts w:ascii="Arial" w:eastAsia="Times New Roman" w:hAnsi="Arial" w:cs="Arial"/>
          <w:b/>
          <w:bCs/>
          <w:color w:val="000000"/>
          <w:kern w:val="0"/>
          <w:sz w:val="20"/>
          <w:szCs w:val="20"/>
          <w14:ligatures w14:val="none"/>
        </w:rPr>
        <w:t>IREB</w:t>
      </w:r>
      <w:r w:rsidRPr="006316D2">
        <w:rPr>
          <w:rFonts w:ascii="Arial" w:eastAsia="Times New Roman" w:hAnsi="Arial" w:cs="Arial"/>
          <w:b/>
          <w:bCs/>
          <w:color w:val="000000"/>
          <w:kern w:val="0"/>
          <w:sz w:val="20"/>
          <w:szCs w:val="20"/>
          <w14:ligatures w14:val="none"/>
        </w:rPr>
        <w:t xml:space="preserve"> Chairperson and assessment of report </w:t>
      </w:r>
    </w:p>
    <w:p w14:paraId="417A9E1F"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1810DCB6" w14:textId="2CC39A61" w:rsidR="006316D2" w:rsidRPr="006316D2" w:rsidRDefault="006316D2" w:rsidP="006316D2">
      <w:pPr>
        <w:spacing w:after="5" w:line="240" w:lineRule="auto"/>
        <w:ind w:left="810"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xml:space="preserve">5.2.1. The </w:t>
      </w:r>
      <w:r>
        <w:rPr>
          <w:rFonts w:ascii="Arial" w:eastAsia="Times New Roman" w:hAnsi="Arial" w:cs="Arial"/>
          <w:color w:val="000000"/>
          <w:kern w:val="0"/>
          <w:sz w:val="20"/>
          <w:szCs w:val="20"/>
          <w14:ligatures w14:val="none"/>
        </w:rPr>
        <w:t>IREB</w:t>
      </w:r>
      <w:r w:rsidRPr="006316D2">
        <w:rPr>
          <w:rFonts w:ascii="Arial" w:eastAsia="Times New Roman" w:hAnsi="Arial" w:cs="Arial"/>
          <w:color w:val="000000"/>
          <w:kern w:val="0"/>
          <w:sz w:val="20"/>
          <w:szCs w:val="20"/>
          <w14:ligatures w14:val="none"/>
        </w:rPr>
        <w:t xml:space="preserve"> Secretariat notifies the chairperson of the report received. </w:t>
      </w:r>
    </w:p>
    <w:p w14:paraId="59EFF69A" w14:textId="77777777" w:rsidR="006316D2" w:rsidRPr="006316D2" w:rsidRDefault="006316D2" w:rsidP="006316D2">
      <w:pPr>
        <w:spacing w:after="5" w:line="240" w:lineRule="auto"/>
        <w:ind w:left="730"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w:t>
      </w:r>
    </w:p>
    <w:p w14:paraId="65D44C88" w14:textId="30B714DC" w:rsidR="006316D2" w:rsidRPr="006316D2" w:rsidRDefault="006316D2" w:rsidP="006316D2">
      <w:pPr>
        <w:spacing w:after="5" w:line="240" w:lineRule="auto"/>
        <w:ind w:left="720" w:firstLine="90"/>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xml:space="preserve"> 5.2.2. The </w:t>
      </w:r>
      <w:r>
        <w:rPr>
          <w:rFonts w:ascii="Arial" w:eastAsia="Times New Roman" w:hAnsi="Arial" w:cs="Arial"/>
          <w:color w:val="000000"/>
          <w:kern w:val="0"/>
          <w:sz w:val="20"/>
          <w:szCs w:val="20"/>
          <w14:ligatures w14:val="none"/>
        </w:rPr>
        <w:t>IREB</w:t>
      </w:r>
      <w:r w:rsidRPr="006316D2">
        <w:rPr>
          <w:rFonts w:ascii="Arial" w:eastAsia="Times New Roman" w:hAnsi="Arial" w:cs="Arial"/>
          <w:color w:val="000000"/>
          <w:kern w:val="0"/>
          <w:sz w:val="20"/>
          <w:szCs w:val="20"/>
          <w14:ligatures w14:val="none"/>
        </w:rPr>
        <w:t xml:space="preserve"> Chairperson or the assigned member recommends an appropriate action as necessary. </w:t>
      </w:r>
    </w:p>
    <w:p w14:paraId="1C88EE67" w14:textId="77777777" w:rsidR="006316D2" w:rsidRPr="006316D2" w:rsidRDefault="006316D2" w:rsidP="006316D2">
      <w:pPr>
        <w:spacing w:after="22" w:line="240" w:lineRule="auto"/>
        <w:ind w:left="1440"/>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w:t>
      </w:r>
    </w:p>
    <w:p w14:paraId="4C2E9599" w14:textId="77777777" w:rsidR="006316D2" w:rsidRPr="006316D2" w:rsidRDefault="006316D2" w:rsidP="006316D2">
      <w:pPr>
        <w:spacing w:after="5" w:line="240" w:lineRule="auto"/>
        <w:ind w:left="374" w:firstLine="346"/>
        <w:jc w:val="both"/>
        <w:rPr>
          <w:rFonts w:ascii="Times New Roman" w:eastAsia="Times New Roman" w:hAnsi="Times New Roman" w:cs="Times New Roman"/>
          <w:kern w:val="0"/>
          <w:sz w:val="24"/>
          <w:szCs w:val="24"/>
          <w14:ligatures w14:val="none"/>
        </w:rPr>
      </w:pPr>
      <w:r w:rsidRPr="006316D2">
        <w:rPr>
          <w:rFonts w:ascii="Arial" w:eastAsia="Times New Roman" w:hAnsi="Arial" w:cs="Arial"/>
          <w:b/>
          <w:bCs/>
          <w:color w:val="000000"/>
          <w:kern w:val="0"/>
          <w:sz w:val="20"/>
          <w:szCs w:val="20"/>
          <w14:ligatures w14:val="none"/>
        </w:rPr>
        <w:t>   5.3. Inclusion of report in the agenda of the next regular REC meeting </w:t>
      </w:r>
    </w:p>
    <w:p w14:paraId="322DE08E" w14:textId="027F1866"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250C767D" w14:textId="17D78750" w:rsidR="006316D2" w:rsidRPr="006316D2" w:rsidRDefault="006316D2" w:rsidP="006316D2">
      <w:pPr>
        <w:spacing w:after="5" w:line="240" w:lineRule="auto"/>
        <w:ind w:left="810"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xml:space="preserve">5.3.1. The </w:t>
      </w:r>
      <w:r>
        <w:rPr>
          <w:rFonts w:ascii="Arial" w:eastAsia="Times New Roman" w:hAnsi="Arial" w:cs="Arial"/>
          <w:color w:val="000000"/>
          <w:kern w:val="0"/>
          <w:sz w:val="20"/>
          <w:szCs w:val="20"/>
          <w14:ligatures w14:val="none"/>
        </w:rPr>
        <w:t>IREB</w:t>
      </w:r>
      <w:r w:rsidRPr="006316D2">
        <w:rPr>
          <w:rFonts w:ascii="Arial" w:eastAsia="Times New Roman" w:hAnsi="Arial" w:cs="Arial"/>
          <w:color w:val="000000"/>
          <w:kern w:val="0"/>
          <w:sz w:val="20"/>
          <w:szCs w:val="20"/>
          <w14:ligatures w14:val="none"/>
        </w:rPr>
        <w:t xml:space="preserve"> Secretariat includes the RNE report. </w:t>
      </w:r>
    </w:p>
    <w:p w14:paraId="6A2A5726"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755E406B" w14:textId="77777777" w:rsidR="006316D2" w:rsidRPr="006316D2" w:rsidRDefault="006316D2" w:rsidP="006316D2">
      <w:pPr>
        <w:spacing w:after="5" w:line="240" w:lineRule="auto"/>
        <w:ind w:left="810"/>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5.3.2. All RNEs assessed to be included in the full board review shall be discussed during full board meeting. </w:t>
      </w:r>
    </w:p>
    <w:p w14:paraId="3BDA2D20"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3C01FFF7" w14:textId="0853D56E" w:rsidR="006316D2" w:rsidRPr="006316D2" w:rsidRDefault="006316D2" w:rsidP="006316D2">
      <w:pPr>
        <w:spacing w:after="5" w:line="240" w:lineRule="auto"/>
        <w:ind w:left="720"/>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xml:space="preserve">5.3.3. After deliberation, the </w:t>
      </w:r>
      <w:r>
        <w:rPr>
          <w:rFonts w:ascii="Arial" w:eastAsia="Times New Roman" w:hAnsi="Arial" w:cs="Arial"/>
          <w:color w:val="000000"/>
          <w:kern w:val="0"/>
          <w:sz w:val="20"/>
          <w:szCs w:val="20"/>
          <w14:ligatures w14:val="none"/>
        </w:rPr>
        <w:t>IREB</w:t>
      </w:r>
      <w:r w:rsidRPr="006316D2">
        <w:rPr>
          <w:rFonts w:ascii="Arial" w:eastAsia="Times New Roman" w:hAnsi="Arial" w:cs="Arial"/>
          <w:color w:val="000000"/>
          <w:kern w:val="0"/>
          <w:sz w:val="20"/>
          <w:szCs w:val="20"/>
          <w14:ligatures w14:val="none"/>
        </w:rPr>
        <w:t xml:space="preserve"> Chairperson or member may request for a consensus to either: </w:t>
      </w:r>
    </w:p>
    <w:p w14:paraId="33C56A51"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378C791F" w14:textId="77777777" w:rsidR="006316D2" w:rsidRPr="006316D2" w:rsidRDefault="006316D2" w:rsidP="006316D2">
      <w:pPr>
        <w:spacing w:after="5" w:line="240" w:lineRule="auto"/>
        <w:ind w:left="1450"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5.3.3.1. Request for additional information or follow up reports </w:t>
      </w:r>
    </w:p>
    <w:p w14:paraId="230F6FFB"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2247C23B" w14:textId="77777777" w:rsidR="006316D2" w:rsidRPr="006316D2" w:rsidRDefault="006316D2" w:rsidP="006316D2">
      <w:pPr>
        <w:spacing w:after="5" w:line="240" w:lineRule="auto"/>
        <w:ind w:left="1450"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5.3.3.2. Request amendment of protocol or informed consent </w:t>
      </w:r>
    </w:p>
    <w:p w14:paraId="35F3274D"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4C3794F5" w14:textId="77777777" w:rsidR="006316D2" w:rsidRPr="006316D2" w:rsidRDefault="006316D2" w:rsidP="006316D2">
      <w:pPr>
        <w:spacing w:after="5" w:line="240" w:lineRule="auto"/>
        <w:ind w:left="1450"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5.3.3.3. No additional action necessary  </w:t>
      </w:r>
    </w:p>
    <w:p w14:paraId="0B5A48A2" w14:textId="77777777" w:rsidR="006316D2" w:rsidRPr="006316D2" w:rsidRDefault="006316D2" w:rsidP="006316D2">
      <w:pPr>
        <w:spacing w:after="20" w:line="240" w:lineRule="auto"/>
        <w:ind w:left="792"/>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w:t>
      </w:r>
    </w:p>
    <w:p w14:paraId="21A12939"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3EB7364A" w14:textId="3B865A18" w:rsidR="006316D2" w:rsidRPr="006316D2" w:rsidRDefault="006316D2" w:rsidP="006316D2">
      <w:pPr>
        <w:spacing w:after="5" w:line="240" w:lineRule="auto"/>
        <w:ind w:left="374"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b/>
          <w:bCs/>
          <w:color w:val="000000"/>
          <w:kern w:val="0"/>
          <w:sz w:val="20"/>
          <w:szCs w:val="20"/>
          <w14:ligatures w14:val="none"/>
        </w:rPr>
        <w:t xml:space="preserve">5.4. Communication of </w:t>
      </w:r>
      <w:r>
        <w:rPr>
          <w:rFonts w:ascii="Arial" w:eastAsia="Times New Roman" w:hAnsi="Arial" w:cs="Arial"/>
          <w:b/>
          <w:bCs/>
          <w:color w:val="000000"/>
          <w:kern w:val="0"/>
          <w:sz w:val="20"/>
          <w:szCs w:val="20"/>
          <w14:ligatures w14:val="none"/>
        </w:rPr>
        <w:t>IREB</w:t>
      </w:r>
      <w:r w:rsidRPr="006316D2">
        <w:rPr>
          <w:rFonts w:ascii="Arial" w:eastAsia="Times New Roman" w:hAnsi="Arial" w:cs="Arial"/>
          <w:b/>
          <w:bCs/>
          <w:color w:val="000000"/>
          <w:kern w:val="0"/>
          <w:sz w:val="20"/>
          <w:szCs w:val="20"/>
          <w14:ligatures w14:val="none"/>
        </w:rPr>
        <w:t xml:space="preserve"> recommendation to the researcher/s </w:t>
      </w:r>
    </w:p>
    <w:p w14:paraId="15AA92C5"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4BCD59E5" w14:textId="420892AE" w:rsidR="006316D2" w:rsidRPr="006316D2" w:rsidRDefault="006316D2" w:rsidP="006316D2">
      <w:pPr>
        <w:spacing w:after="5" w:line="240" w:lineRule="auto"/>
        <w:ind w:left="720" w:hanging="720"/>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xml:space="preserve">5.4.1. The </w:t>
      </w:r>
      <w:r>
        <w:rPr>
          <w:rFonts w:ascii="Arial" w:eastAsia="Times New Roman" w:hAnsi="Arial" w:cs="Arial"/>
          <w:color w:val="000000"/>
          <w:kern w:val="0"/>
          <w:sz w:val="20"/>
          <w:szCs w:val="20"/>
          <w14:ligatures w14:val="none"/>
        </w:rPr>
        <w:t>IREB</w:t>
      </w:r>
      <w:r w:rsidRPr="006316D2">
        <w:rPr>
          <w:rFonts w:ascii="Arial" w:eastAsia="Times New Roman" w:hAnsi="Arial" w:cs="Arial"/>
          <w:color w:val="000000"/>
          <w:kern w:val="0"/>
          <w:sz w:val="20"/>
          <w:szCs w:val="20"/>
          <w14:ligatures w14:val="none"/>
        </w:rPr>
        <w:t xml:space="preserve"> Chairperson notifies the Researcher/s of the recommended action in writing (SOP 21 : COMMUNICATING </w:t>
      </w:r>
      <w:r w:rsidR="00A01910">
        <w:rPr>
          <w:rFonts w:ascii="Arial" w:eastAsia="Times New Roman" w:hAnsi="Arial" w:cs="Arial"/>
          <w:color w:val="000000"/>
          <w:kern w:val="0"/>
          <w:sz w:val="20"/>
          <w:szCs w:val="20"/>
          <w14:ligatures w14:val="none"/>
        </w:rPr>
        <w:t>IREB</w:t>
      </w:r>
      <w:r w:rsidRPr="006316D2">
        <w:rPr>
          <w:rFonts w:ascii="Arial" w:eastAsia="Times New Roman" w:hAnsi="Arial" w:cs="Arial"/>
          <w:color w:val="000000"/>
          <w:kern w:val="0"/>
          <w:sz w:val="20"/>
          <w:szCs w:val="20"/>
          <w14:ligatures w14:val="none"/>
        </w:rPr>
        <w:t>. DECISIONS). </w:t>
      </w:r>
    </w:p>
    <w:p w14:paraId="1FFE873A" w14:textId="77777777" w:rsidR="006316D2" w:rsidRPr="006316D2" w:rsidRDefault="006316D2" w:rsidP="006316D2">
      <w:pPr>
        <w:spacing w:after="240" w:line="240" w:lineRule="auto"/>
        <w:rPr>
          <w:rFonts w:ascii="Times New Roman" w:eastAsia="Times New Roman" w:hAnsi="Times New Roman" w:cs="Times New Roman"/>
          <w:kern w:val="0"/>
          <w:sz w:val="24"/>
          <w:szCs w:val="24"/>
          <w14:ligatures w14:val="none"/>
        </w:rPr>
      </w:pPr>
    </w:p>
    <w:p w14:paraId="0296782B" w14:textId="77777777" w:rsidR="006316D2" w:rsidRPr="006316D2" w:rsidRDefault="006316D2" w:rsidP="006316D2">
      <w:pPr>
        <w:spacing w:after="20" w:line="240" w:lineRule="auto"/>
        <w:ind w:left="792"/>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w:t>
      </w:r>
    </w:p>
    <w:p w14:paraId="618CB0A8" w14:textId="77777777" w:rsidR="006316D2" w:rsidRPr="006316D2" w:rsidRDefault="006316D2" w:rsidP="006316D2">
      <w:pPr>
        <w:spacing w:after="5" w:line="240" w:lineRule="auto"/>
        <w:ind w:left="374"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b/>
          <w:bCs/>
          <w:color w:val="000000"/>
          <w:kern w:val="0"/>
          <w:sz w:val="20"/>
          <w:szCs w:val="20"/>
          <w14:ligatures w14:val="none"/>
        </w:rPr>
        <w:t>5.5. Filing of all related documents </w:t>
      </w:r>
    </w:p>
    <w:p w14:paraId="6D620F39"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65EEE7A7" w14:textId="34AB19B8" w:rsidR="006316D2" w:rsidRPr="006316D2" w:rsidRDefault="006316D2" w:rsidP="006316D2">
      <w:pPr>
        <w:spacing w:after="5" w:line="240" w:lineRule="auto"/>
        <w:ind w:left="720" w:hanging="720"/>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xml:space="preserve">5.5.1. The </w:t>
      </w:r>
      <w:r>
        <w:rPr>
          <w:rFonts w:ascii="Arial" w:eastAsia="Times New Roman" w:hAnsi="Arial" w:cs="Arial"/>
          <w:color w:val="000000"/>
          <w:kern w:val="0"/>
          <w:sz w:val="20"/>
          <w:szCs w:val="20"/>
          <w14:ligatures w14:val="none"/>
        </w:rPr>
        <w:t>IREB</w:t>
      </w:r>
      <w:r w:rsidRPr="006316D2">
        <w:rPr>
          <w:rFonts w:ascii="Arial" w:eastAsia="Times New Roman" w:hAnsi="Arial" w:cs="Arial"/>
          <w:color w:val="000000"/>
          <w:kern w:val="0"/>
          <w:sz w:val="20"/>
          <w:szCs w:val="20"/>
          <w14:ligatures w14:val="none"/>
        </w:rPr>
        <w:t xml:space="preserve"> Secretariat files all related documents in the appropriate study protocol folders. </w:t>
      </w:r>
    </w:p>
    <w:p w14:paraId="1939EBE1"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r w:rsidRPr="006316D2">
        <w:rPr>
          <w:rFonts w:ascii="Times New Roman" w:eastAsia="Times New Roman" w:hAnsi="Times New Roman" w:cs="Times New Roman"/>
          <w:kern w:val="0"/>
          <w:sz w:val="24"/>
          <w:szCs w:val="24"/>
          <w14:ligatures w14:val="none"/>
        </w:rPr>
        <w:br/>
      </w:r>
    </w:p>
    <w:p w14:paraId="5E1AD407" w14:textId="77777777" w:rsidR="006316D2" w:rsidRPr="006316D2" w:rsidRDefault="006316D2" w:rsidP="006316D2">
      <w:pPr>
        <w:numPr>
          <w:ilvl w:val="0"/>
          <w:numId w:val="6"/>
        </w:numPr>
        <w:spacing w:after="200" w:line="240" w:lineRule="auto"/>
        <w:jc w:val="both"/>
        <w:textAlignment w:val="baseline"/>
        <w:rPr>
          <w:rFonts w:ascii="Arial" w:eastAsia="Times New Roman" w:hAnsi="Arial" w:cs="Arial"/>
          <w:b/>
          <w:bCs/>
          <w:color w:val="000000"/>
          <w:kern w:val="0"/>
          <w:sz w:val="20"/>
          <w:szCs w:val="20"/>
          <w14:ligatures w14:val="none"/>
        </w:rPr>
      </w:pPr>
      <w:r w:rsidRPr="006316D2">
        <w:rPr>
          <w:rFonts w:ascii="Arial" w:eastAsia="Times New Roman" w:hAnsi="Arial" w:cs="Arial"/>
          <w:b/>
          <w:bCs/>
          <w:color w:val="000000"/>
          <w:kern w:val="0"/>
          <w:sz w:val="20"/>
          <w:szCs w:val="20"/>
          <w14:ligatures w14:val="none"/>
        </w:rPr>
        <w:t>Glossary</w:t>
      </w:r>
    </w:p>
    <w:p w14:paraId="464500B6"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60391CBC" w14:textId="77777777" w:rsidR="006316D2" w:rsidRPr="006316D2" w:rsidRDefault="006316D2" w:rsidP="006316D2">
      <w:pPr>
        <w:spacing w:after="0" w:line="240" w:lineRule="auto"/>
        <w:ind w:left="360"/>
        <w:jc w:val="both"/>
        <w:rPr>
          <w:rFonts w:ascii="Times New Roman" w:eastAsia="Times New Roman" w:hAnsi="Times New Roman" w:cs="Times New Roman"/>
          <w:kern w:val="0"/>
          <w:sz w:val="24"/>
          <w:szCs w:val="24"/>
          <w14:ligatures w14:val="none"/>
        </w:rPr>
      </w:pPr>
      <w:r w:rsidRPr="006316D2">
        <w:rPr>
          <w:rFonts w:ascii="Arial" w:eastAsia="Times New Roman" w:hAnsi="Arial" w:cs="Arial"/>
          <w:b/>
          <w:bCs/>
          <w:color w:val="000000"/>
          <w:kern w:val="0"/>
          <w14:ligatures w14:val="none"/>
        </w:rPr>
        <w:t>Clarificatory Meeting/ Interview</w:t>
      </w:r>
      <w:r w:rsidRPr="006316D2">
        <w:rPr>
          <w:rFonts w:ascii="Arial" w:eastAsia="Times New Roman" w:hAnsi="Arial" w:cs="Arial"/>
          <w:color w:val="000000"/>
          <w:kern w:val="0"/>
          <w14:ligatures w14:val="none"/>
        </w:rPr>
        <w:t xml:space="preserve"> – is a face-to-face meeting or consultation of the REC with the researcher for the purpose of obtaining explanations or clarity regarding some research issues identified by the REC. </w:t>
      </w:r>
    </w:p>
    <w:p w14:paraId="0A10313E"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2A3DBBF1" w14:textId="77777777" w:rsidR="006316D2" w:rsidRPr="006316D2" w:rsidRDefault="006316D2" w:rsidP="006316D2">
      <w:pPr>
        <w:spacing w:after="0" w:line="240" w:lineRule="auto"/>
        <w:ind w:left="360"/>
        <w:jc w:val="both"/>
        <w:rPr>
          <w:rFonts w:ascii="Times New Roman" w:eastAsia="Times New Roman" w:hAnsi="Times New Roman" w:cs="Times New Roman"/>
          <w:kern w:val="0"/>
          <w:sz w:val="24"/>
          <w:szCs w:val="24"/>
          <w14:ligatures w14:val="none"/>
        </w:rPr>
      </w:pPr>
      <w:r w:rsidRPr="006316D2">
        <w:rPr>
          <w:rFonts w:ascii="Arial" w:eastAsia="Times New Roman" w:hAnsi="Arial" w:cs="Arial"/>
          <w:b/>
          <w:bCs/>
          <w:color w:val="000000"/>
          <w:kern w:val="0"/>
          <w14:ligatures w14:val="none"/>
        </w:rPr>
        <w:t>Reportable Negative Events (RNE)</w:t>
      </w:r>
      <w:r w:rsidRPr="006316D2">
        <w:rPr>
          <w:rFonts w:ascii="Arial" w:eastAsia="Times New Roman" w:hAnsi="Arial" w:cs="Arial"/>
          <w:color w:val="000000"/>
          <w:kern w:val="0"/>
          <w14:ligatures w14:val="none"/>
        </w:rPr>
        <w:t xml:space="preserve"> - are occurrences in the study site that indicate risks or actual harms to participants and to members of the research team and to integrity of data. Examples are brewing hostilities in the research community, natural calamities, unleashed dogs, threats of harassment, etc., </w:t>
      </w:r>
    </w:p>
    <w:p w14:paraId="1D5FCAAB"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7EEECBD9" w14:textId="77777777" w:rsidR="006316D2" w:rsidRPr="006316D2" w:rsidRDefault="006316D2" w:rsidP="006316D2">
      <w:pPr>
        <w:spacing w:after="0" w:line="240" w:lineRule="auto"/>
        <w:ind w:left="360"/>
        <w:jc w:val="both"/>
        <w:rPr>
          <w:rFonts w:ascii="Times New Roman" w:eastAsia="Times New Roman" w:hAnsi="Times New Roman" w:cs="Times New Roman"/>
          <w:kern w:val="0"/>
          <w:sz w:val="24"/>
          <w:szCs w:val="24"/>
          <w14:ligatures w14:val="none"/>
        </w:rPr>
      </w:pPr>
      <w:r w:rsidRPr="006316D2">
        <w:rPr>
          <w:rFonts w:ascii="Arial" w:eastAsia="Times New Roman" w:hAnsi="Arial" w:cs="Arial"/>
          <w:b/>
          <w:bCs/>
          <w:color w:val="000000"/>
          <w:kern w:val="0"/>
          <w14:ligatures w14:val="none"/>
        </w:rPr>
        <w:t>Special meeting</w:t>
      </w:r>
      <w:r w:rsidRPr="006316D2">
        <w:rPr>
          <w:rFonts w:ascii="Arial" w:eastAsia="Times New Roman" w:hAnsi="Arial" w:cs="Arial"/>
          <w:color w:val="000000"/>
          <w:kern w:val="0"/>
          <w14:ligatures w14:val="none"/>
        </w:rPr>
        <w:t xml:space="preserve"> – an assembly of the Committee outside of the regular schedule of meetings for a specific purpose, usually to decide on an urgent matter like selection of officer, approval of a revised or new SOP, report of critical research problem that requires immediate action</w:t>
      </w:r>
    </w:p>
    <w:p w14:paraId="2A0F39D9"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252AF09B" w14:textId="77777777" w:rsidR="006316D2" w:rsidRPr="006316D2" w:rsidRDefault="006316D2" w:rsidP="006316D2">
      <w:pPr>
        <w:spacing w:after="0" w:line="240" w:lineRule="auto"/>
        <w:ind w:left="360"/>
        <w:jc w:val="both"/>
        <w:rPr>
          <w:rFonts w:ascii="Times New Roman" w:eastAsia="Times New Roman" w:hAnsi="Times New Roman" w:cs="Times New Roman"/>
          <w:kern w:val="0"/>
          <w:sz w:val="24"/>
          <w:szCs w:val="24"/>
          <w14:ligatures w14:val="none"/>
        </w:rPr>
      </w:pPr>
      <w:r w:rsidRPr="006316D2">
        <w:rPr>
          <w:rFonts w:ascii="Arial" w:eastAsia="Times New Roman" w:hAnsi="Arial" w:cs="Arial"/>
          <w:b/>
          <w:bCs/>
          <w:color w:val="000000"/>
          <w:kern w:val="0"/>
          <w14:ligatures w14:val="none"/>
        </w:rPr>
        <w:t>Study Site</w:t>
      </w:r>
      <w:r w:rsidRPr="006316D2">
        <w:rPr>
          <w:rFonts w:ascii="Arial" w:eastAsia="Times New Roman" w:hAnsi="Arial" w:cs="Arial"/>
          <w:color w:val="000000"/>
          <w:kern w:val="0"/>
          <w14:ligatures w14:val="none"/>
        </w:rPr>
        <w:t xml:space="preserve"> - physical location of where the study is being conducted, e.g., community, institutional facility. </w:t>
      </w:r>
    </w:p>
    <w:p w14:paraId="7B5D3BAD"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r w:rsidRPr="006316D2">
        <w:rPr>
          <w:rFonts w:ascii="Times New Roman" w:eastAsia="Times New Roman" w:hAnsi="Times New Roman" w:cs="Times New Roman"/>
          <w:kern w:val="0"/>
          <w:sz w:val="24"/>
          <w:szCs w:val="24"/>
          <w14:ligatures w14:val="none"/>
        </w:rPr>
        <w:br/>
      </w:r>
    </w:p>
    <w:p w14:paraId="42C76617" w14:textId="77777777" w:rsidR="006316D2" w:rsidRPr="006316D2" w:rsidRDefault="006316D2" w:rsidP="006316D2">
      <w:pPr>
        <w:numPr>
          <w:ilvl w:val="0"/>
          <w:numId w:val="7"/>
        </w:numPr>
        <w:spacing w:after="200" w:line="240" w:lineRule="auto"/>
        <w:jc w:val="both"/>
        <w:textAlignment w:val="baseline"/>
        <w:rPr>
          <w:rFonts w:ascii="Arial" w:eastAsia="Times New Roman" w:hAnsi="Arial" w:cs="Arial"/>
          <w:b/>
          <w:bCs/>
          <w:color w:val="000000"/>
          <w:kern w:val="0"/>
          <w:sz w:val="20"/>
          <w:szCs w:val="20"/>
          <w14:ligatures w14:val="none"/>
        </w:rPr>
      </w:pPr>
      <w:r w:rsidRPr="006316D2">
        <w:rPr>
          <w:rFonts w:ascii="Arial" w:eastAsia="Times New Roman" w:hAnsi="Arial" w:cs="Arial"/>
          <w:b/>
          <w:bCs/>
          <w:color w:val="000000"/>
          <w:kern w:val="0"/>
          <w:sz w:val="20"/>
          <w:szCs w:val="20"/>
          <w14:ligatures w14:val="none"/>
        </w:rPr>
        <w:t>Forms</w:t>
      </w:r>
    </w:p>
    <w:p w14:paraId="76A45F23" w14:textId="77777777" w:rsidR="006316D2" w:rsidRPr="006316D2" w:rsidRDefault="006316D2" w:rsidP="006316D2">
      <w:pPr>
        <w:spacing w:after="5" w:line="240" w:lineRule="auto"/>
        <w:ind w:left="374"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Form 11</w:t>
      </w:r>
      <w:proofErr w:type="gramStart"/>
      <w:r w:rsidRPr="006316D2">
        <w:rPr>
          <w:rFonts w:ascii="Arial" w:eastAsia="Times New Roman" w:hAnsi="Arial" w:cs="Arial"/>
          <w:color w:val="000000"/>
          <w:kern w:val="0"/>
          <w:sz w:val="20"/>
          <w:szCs w:val="20"/>
          <w14:ligatures w14:val="none"/>
        </w:rPr>
        <w:t>A  SERIOUS</w:t>
      </w:r>
      <w:proofErr w:type="gramEnd"/>
      <w:r w:rsidRPr="006316D2">
        <w:rPr>
          <w:rFonts w:ascii="Arial" w:eastAsia="Times New Roman" w:hAnsi="Arial" w:cs="Arial"/>
          <w:color w:val="000000"/>
          <w:kern w:val="0"/>
          <w:sz w:val="20"/>
          <w:szCs w:val="20"/>
          <w14:ligatures w14:val="none"/>
        </w:rPr>
        <w:t xml:space="preserve"> ADVERSE EVENT (SAE) REPORT </w:t>
      </w:r>
    </w:p>
    <w:p w14:paraId="1AE2B94E" w14:textId="77777777" w:rsidR="006316D2" w:rsidRPr="006316D2" w:rsidRDefault="006316D2" w:rsidP="006316D2">
      <w:pPr>
        <w:spacing w:after="5" w:line="240" w:lineRule="auto"/>
        <w:ind w:left="374"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Logbook</w:t>
      </w:r>
    </w:p>
    <w:p w14:paraId="06EB94EB" w14:textId="77777777" w:rsidR="006316D2" w:rsidRPr="006316D2" w:rsidRDefault="006316D2" w:rsidP="006316D2">
      <w:pPr>
        <w:spacing w:after="5" w:line="240" w:lineRule="auto"/>
        <w:ind w:left="374" w:firstLine="92"/>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lastRenderedPageBreak/>
        <w:t>Database</w:t>
      </w:r>
    </w:p>
    <w:p w14:paraId="16BCBBF6"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r w:rsidRPr="006316D2">
        <w:rPr>
          <w:rFonts w:ascii="Times New Roman" w:eastAsia="Times New Roman" w:hAnsi="Times New Roman" w:cs="Times New Roman"/>
          <w:kern w:val="0"/>
          <w:sz w:val="24"/>
          <w:szCs w:val="24"/>
          <w14:ligatures w14:val="none"/>
        </w:rPr>
        <w:br/>
      </w:r>
      <w:r w:rsidRPr="006316D2">
        <w:rPr>
          <w:rFonts w:ascii="Times New Roman" w:eastAsia="Times New Roman" w:hAnsi="Times New Roman" w:cs="Times New Roman"/>
          <w:kern w:val="0"/>
          <w:sz w:val="24"/>
          <w:szCs w:val="24"/>
          <w14:ligatures w14:val="none"/>
        </w:rPr>
        <w:br/>
      </w:r>
      <w:r w:rsidRPr="006316D2">
        <w:rPr>
          <w:rFonts w:ascii="Times New Roman" w:eastAsia="Times New Roman" w:hAnsi="Times New Roman" w:cs="Times New Roman"/>
          <w:kern w:val="0"/>
          <w:sz w:val="24"/>
          <w:szCs w:val="24"/>
          <w14:ligatures w14:val="none"/>
        </w:rPr>
        <w:br/>
      </w:r>
      <w:r w:rsidRPr="006316D2">
        <w:rPr>
          <w:rFonts w:ascii="Times New Roman" w:eastAsia="Times New Roman" w:hAnsi="Times New Roman" w:cs="Times New Roman"/>
          <w:kern w:val="0"/>
          <w:sz w:val="24"/>
          <w:szCs w:val="24"/>
          <w14:ligatures w14:val="none"/>
        </w:rPr>
        <w:br/>
      </w:r>
      <w:r w:rsidRPr="006316D2">
        <w:rPr>
          <w:rFonts w:ascii="Times New Roman" w:eastAsia="Times New Roman" w:hAnsi="Times New Roman" w:cs="Times New Roman"/>
          <w:kern w:val="0"/>
          <w:sz w:val="24"/>
          <w:szCs w:val="24"/>
          <w14:ligatures w14:val="none"/>
        </w:rPr>
        <w:br/>
      </w:r>
      <w:r w:rsidRPr="006316D2">
        <w:rPr>
          <w:rFonts w:ascii="Times New Roman" w:eastAsia="Times New Roman" w:hAnsi="Times New Roman" w:cs="Times New Roman"/>
          <w:kern w:val="0"/>
          <w:sz w:val="24"/>
          <w:szCs w:val="24"/>
          <w14:ligatures w14:val="none"/>
        </w:rPr>
        <w:br/>
      </w:r>
      <w:r w:rsidRPr="006316D2">
        <w:rPr>
          <w:rFonts w:ascii="Times New Roman" w:eastAsia="Times New Roman" w:hAnsi="Times New Roman" w:cs="Times New Roman"/>
          <w:kern w:val="0"/>
          <w:sz w:val="24"/>
          <w:szCs w:val="24"/>
          <w14:ligatures w14:val="none"/>
        </w:rPr>
        <w:br/>
      </w:r>
    </w:p>
    <w:p w14:paraId="618395DF" w14:textId="77777777" w:rsidR="006316D2" w:rsidRPr="006316D2" w:rsidRDefault="006316D2" w:rsidP="006316D2">
      <w:pPr>
        <w:numPr>
          <w:ilvl w:val="0"/>
          <w:numId w:val="8"/>
        </w:numPr>
        <w:spacing w:after="200" w:line="240" w:lineRule="auto"/>
        <w:jc w:val="both"/>
        <w:textAlignment w:val="baseline"/>
        <w:rPr>
          <w:rFonts w:ascii="Arial" w:eastAsia="Times New Roman" w:hAnsi="Arial" w:cs="Arial"/>
          <w:b/>
          <w:bCs/>
          <w:color w:val="000000"/>
          <w:kern w:val="0"/>
          <w:sz w:val="20"/>
          <w:szCs w:val="20"/>
          <w14:ligatures w14:val="none"/>
        </w:rPr>
      </w:pPr>
      <w:r w:rsidRPr="006316D2">
        <w:rPr>
          <w:rFonts w:ascii="Arial" w:eastAsia="Times New Roman" w:hAnsi="Arial" w:cs="Arial"/>
          <w:b/>
          <w:bCs/>
          <w:color w:val="000000"/>
          <w:kern w:val="0"/>
          <w:sz w:val="20"/>
          <w:szCs w:val="20"/>
          <w14:ligatures w14:val="none"/>
        </w:rPr>
        <w:t>History </w:t>
      </w:r>
    </w:p>
    <w:tbl>
      <w:tblPr>
        <w:tblW w:w="0" w:type="auto"/>
        <w:jc w:val="center"/>
        <w:tblCellMar>
          <w:top w:w="15" w:type="dxa"/>
          <w:left w:w="15" w:type="dxa"/>
          <w:bottom w:w="15" w:type="dxa"/>
          <w:right w:w="15" w:type="dxa"/>
        </w:tblCellMar>
        <w:tblLook w:val="04A0" w:firstRow="1" w:lastRow="0" w:firstColumn="1" w:lastColumn="0" w:noHBand="0" w:noVBand="1"/>
      </w:tblPr>
      <w:tblGrid>
        <w:gridCol w:w="1272"/>
        <w:gridCol w:w="594"/>
        <w:gridCol w:w="2128"/>
        <w:gridCol w:w="1405"/>
      </w:tblGrid>
      <w:tr w:rsidR="006316D2" w:rsidRPr="006316D2" w14:paraId="183CC678" w14:textId="77777777" w:rsidTr="006316D2">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0196D1F" w14:textId="77777777" w:rsidR="006316D2" w:rsidRPr="006316D2" w:rsidRDefault="006316D2" w:rsidP="006316D2">
            <w:pPr>
              <w:spacing w:after="0" w:line="240" w:lineRule="auto"/>
              <w:jc w:val="center"/>
              <w:rPr>
                <w:rFonts w:ascii="Times New Roman" w:eastAsia="Times New Roman" w:hAnsi="Times New Roman" w:cs="Times New Roman"/>
                <w:kern w:val="0"/>
                <w:sz w:val="24"/>
                <w:szCs w:val="24"/>
                <w14:ligatures w14:val="none"/>
              </w:rPr>
            </w:pPr>
            <w:r w:rsidRPr="006316D2">
              <w:rPr>
                <w:rFonts w:ascii="Arial" w:eastAsia="Times New Roman" w:hAnsi="Arial" w:cs="Arial"/>
                <w:b/>
                <w:bCs/>
                <w:color w:val="000000"/>
                <w:kern w:val="0"/>
                <w:sz w:val="20"/>
                <w:szCs w:val="20"/>
                <w14:ligatures w14:val="none"/>
              </w:rPr>
              <w:t>Version No.</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A7C0153" w14:textId="77777777" w:rsidR="006316D2" w:rsidRPr="006316D2" w:rsidRDefault="006316D2" w:rsidP="006316D2">
            <w:pPr>
              <w:spacing w:after="0" w:line="240" w:lineRule="auto"/>
              <w:jc w:val="center"/>
              <w:rPr>
                <w:rFonts w:ascii="Times New Roman" w:eastAsia="Times New Roman" w:hAnsi="Times New Roman" w:cs="Times New Roman"/>
                <w:kern w:val="0"/>
                <w:sz w:val="24"/>
                <w:szCs w:val="24"/>
                <w14:ligatures w14:val="none"/>
              </w:rPr>
            </w:pPr>
            <w:r w:rsidRPr="006316D2">
              <w:rPr>
                <w:rFonts w:ascii="Arial" w:eastAsia="Times New Roman" w:hAnsi="Arial" w:cs="Arial"/>
                <w:b/>
                <w:bCs/>
                <w:color w:val="000000"/>
                <w:kern w:val="0"/>
                <w:sz w:val="20"/>
                <w:szCs w:val="20"/>
                <w14:ligatures w14:val="none"/>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24B966F" w14:textId="77777777" w:rsidR="006316D2" w:rsidRPr="006316D2" w:rsidRDefault="006316D2" w:rsidP="006316D2">
            <w:pPr>
              <w:spacing w:after="0" w:line="240" w:lineRule="auto"/>
              <w:jc w:val="center"/>
              <w:rPr>
                <w:rFonts w:ascii="Times New Roman" w:eastAsia="Times New Roman" w:hAnsi="Times New Roman" w:cs="Times New Roman"/>
                <w:kern w:val="0"/>
                <w:sz w:val="24"/>
                <w:szCs w:val="24"/>
                <w14:ligatures w14:val="none"/>
              </w:rPr>
            </w:pPr>
            <w:r w:rsidRPr="006316D2">
              <w:rPr>
                <w:rFonts w:ascii="Arial" w:eastAsia="Times New Roman" w:hAnsi="Arial" w:cs="Arial"/>
                <w:b/>
                <w:bCs/>
                <w:color w:val="000000"/>
                <w:kern w:val="0"/>
                <w:sz w:val="20"/>
                <w:szCs w:val="20"/>
                <w14:ligatures w14:val="none"/>
              </w:rPr>
              <w:t>Authors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8D6EC86" w14:textId="77777777" w:rsidR="006316D2" w:rsidRPr="006316D2" w:rsidRDefault="006316D2" w:rsidP="006316D2">
            <w:pPr>
              <w:spacing w:after="0" w:line="240" w:lineRule="auto"/>
              <w:jc w:val="center"/>
              <w:rPr>
                <w:rFonts w:ascii="Times New Roman" w:eastAsia="Times New Roman" w:hAnsi="Times New Roman" w:cs="Times New Roman"/>
                <w:kern w:val="0"/>
                <w:sz w:val="24"/>
                <w:szCs w:val="24"/>
                <w14:ligatures w14:val="none"/>
              </w:rPr>
            </w:pPr>
            <w:r w:rsidRPr="006316D2">
              <w:rPr>
                <w:rFonts w:ascii="Arial" w:eastAsia="Times New Roman" w:hAnsi="Arial" w:cs="Arial"/>
                <w:b/>
                <w:bCs/>
                <w:color w:val="000000"/>
                <w:kern w:val="0"/>
                <w:sz w:val="20"/>
                <w:szCs w:val="20"/>
                <w14:ligatures w14:val="none"/>
              </w:rPr>
              <w:t>Main Change</w:t>
            </w:r>
          </w:p>
        </w:tc>
      </w:tr>
      <w:tr w:rsidR="006316D2" w:rsidRPr="006316D2" w14:paraId="5FB1CE04" w14:textId="77777777" w:rsidTr="006316D2">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E96B1BF" w14:textId="77777777" w:rsidR="006316D2" w:rsidRPr="006316D2" w:rsidRDefault="006316D2" w:rsidP="006316D2">
            <w:pPr>
              <w:spacing w:after="0" w:line="240" w:lineRule="auto"/>
              <w:jc w:val="center"/>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0</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62DE985"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A6453FB" w14:textId="4B2BFFC7" w:rsidR="006316D2" w:rsidRPr="006316D2" w:rsidRDefault="00654D34" w:rsidP="006316D2">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FF0000"/>
                <w:kern w:val="0"/>
                <w:sz w:val="20"/>
                <w:szCs w:val="20"/>
                <w:shd w:val="clear" w:color="auto" w:fill="FFFF00"/>
                <w14:ligatures w14:val="none"/>
              </w:rPr>
              <w:t>ISU-</w:t>
            </w:r>
            <w:r w:rsidR="006316D2">
              <w:rPr>
                <w:rFonts w:ascii="Arial" w:eastAsia="Times New Roman" w:hAnsi="Arial" w:cs="Arial"/>
                <w:color w:val="FF0000"/>
                <w:kern w:val="0"/>
                <w:sz w:val="20"/>
                <w:szCs w:val="20"/>
                <w:shd w:val="clear" w:color="auto" w:fill="FFFF00"/>
                <w14:ligatures w14:val="none"/>
              </w:rPr>
              <w:t>IREB</w:t>
            </w:r>
            <w:r w:rsidR="006316D2" w:rsidRPr="006316D2">
              <w:rPr>
                <w:rFonts w:ascii="Arial" w:eastAsia="Times New Roman" w:hAnsi="Arial" w:cs="Arial"/>
                <w:color w:val="FF0000"/>
                <w:kern w:val="0"/>
                <w:sz w:val="20"/>
                <w:szCs w:val="20"/>
                <w:shd w:val="clear" w:color="auto" w:fill="FFFF00"/>
                <w14:ligatures w14:val="none"/>
              </w:rPr>
              <w:t xml:space="preserve"> SOP Team</w:t>
            </w:r>
            <w:r w:rsidR="006316D2" w:rsidRPr="006316D2">
              <w:rPr>
                <w:rFonts w:ascii="Arial" w:eastAsia="Times New Roman" w:hAnsi="Arial" w:cs="Arial"/>
                <w:color w:val="FF0000"/>
                <w:kern w:val="0"/>
                <w:sz w:val="20"/>
                <w:szCs w:val="2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5F694A9"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r>
      <w:tr w:rsidR="006316D2" w:rsidRPr="006316D2" w14:paraId="69498386" w14:textId="77777777" w:rsidTr="006316D2">
        <w:trPr>
          <w:trHeight w:val="3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3395941" w14:textId="77777777" w:rsidR="006316D2" w:rsidRPr="006316D2" w:rsidRDefault="006316D2" w:rsidP="006316D2">
            <w:pPr>
              <w:spacing w:after="0" w:line="240" w:lineRule="auto"/>
              <w:jc w:val="center"/>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1</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A21D860"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F769279"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2DDFD42"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r>
      <w:tr w:rsidR="006316D2" w:rsidRPr="006316D2" w14:paraId="2BF5C790" w14:textId="77777777" w:rsidTr="006316D2">
        <w:trPr>
          <w:trHeight w:val="5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4478E83" w14:textId="77777777" w:rsidR="006316D2" w:rsidRPr="006316D2" w:rsidRDefault="006316D2" w:rsidP="006316D2">
            <w:pPr>
              <w:spacing w:after="0" w:line="240" w:lineRule="auto"/>
              <w:jc w:val="center"/>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2</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8330179"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7CC362E"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0475787"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r>
      <w:tr w:rsidR="006316D2" w:rsidRPr="006316D2" w14:paraId="48D057AB" w14:textId="77777777" w:rsidTr="006316D2">
        <w:trPr>
          <w:trHeight w:val="5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EF599E9" w14:textId="77777777" w:rsidR="006316D2" w:rsidRPr="006316D2" w:rsidRDefault="006316D2" w:rsidP="006316D2">
            <w:pPr>
              <w:spacing w:after="0" w:line="240" w:lineRule="auto"/>
              <w:jc w:val="center"/>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3</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F1E34C4"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4DB3B17"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976ACCF"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r>
    </w:tbl>
    <w:p w14:paraId="7BC0061F"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r w:rsidRPr="006316D2">
        <w:rPr>
          <w:rFonts w:ascii="Times New Roman" w:eastAsia="Times New Roman" w:hAnsi="Times New Roman" w:cs="Times New Roman"/>
          <w:kern w:val="0"/>
          <w:sz w:val="24"/>
          <w:szCs w:val="24"/>
          <w14:ligatures w14:val="none"/>
        </w:rPr>
        <w:br/>
      </w:r>
    </w:p>
    <w:p w14:paraId="10B7CCA6" w14:textId="77777777" w:rsidR="006316D2" w:rsidRPr="006316D2" w:rsidRDefault="006316D2" w:rsidP="006316D2">
      <w:pPr>
        <w:numPr>
          <w:ilvl w:val="0"/>
          <w:numId w:val="9"/>
        </w:numPr>
        <w:spacing w:after="200" w:line="240" w:lineRule="auto"/>
        <w:jc w:val="both"/>
        <w:textAlignment w:val="baseline"/>
        <w:rPr>
          <w:rFonts w:ascii="Arial" w:eastAsia="Times New Roman" w:hAnsi="Arial" w:cs="Arial"/>
          <w:b/>
          <w:bCs/>
          <w:color w:val="000000"/>
          <w:kern w:val="0"/>
          <w:sz w:val="20"/>
          <w:szCs w:val="20"/>
          <w14:ligatures w14:val="none"/>
        </w:rPr>
      </w:pPr>
      <w:r w:rsidRPr="006316D2">
        <w:rPr>
          <w:rFonts w:ascii="Arial" w:eastAsia="Times New Roman" w:hAnsi="Arial" w:cs="Arial"/>
          <w:b/>
          <w:bCs/>
          <w:color w:val="000000"/>
          <w:kern w:val="0"/>
          <w:sz w:val="20"/>
          <w:szCs w:val="20"/>
          <w14:ligatures w14:val="none"/>
        </w:rPr>
        <w:t>References</w:t>
      </w:r>
    </w:p>
    <w:p w14:paraId="7632B9AB" w14:textId="77777777" w:rsidR="006316D2" w:rsidRPr="006316D2" w:rsidRDefault="006316D2" w:rsidP="006316D2">
      <w:pPr>
        <w:spacing w:after="5" w:line="240" w:lineRule="auto"/>
        <w:ind w:left="426" w:hanging="654"/>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Forum for Ethical Review Committees in the Asian and Western Pacific Region (FRECAP) Development of Standard Operating Procedures for Ethics Committees </w:t>
      </w:r>
    </w:p>
    <w:p w14:paraId="1309CC43" w14:textId="77777777" w:rsidR="006316D2" w:rsidRPr="006316D2" w:rsidRDefault="006316D2" w:rsidP="006316D2">
      <w:pPr>
        <w:spacing w:after="0" w:line="240" w:lineRule="auto"/>
        <w:ind w:left="360" w:hanging="360"/>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xml:space="preserve">WHO Standards and Operational Guidance for Ethics Review of </w:t>
      </w:r>
      <w:proofErr w:type="gramStart"/>
      <w:r w:rsidRPr="006316D2">
        <w:rPr>
          <w:rFonts w:ascii="Arial" w:eastAsia="Times New Roman" w:hAnsi="Arial" w:cs="Arial"/>
          <w:color w:val="000000"/>
          <w:kern w:val="0"/>
          <w:sz w:val="20"/>
          <w:szCs w:val="20"/>
          <w14:ligatures w14:val="none"/>
        </w:rPr>
        <w:t>Health Related</w:t>
      </w:r>
      <w:proofErr w:type="gramEnd"/>
      <w:r w:rsidRPr="006316D2">
        <w:rPr>
          <w:rFonts w:ascii="Arial" w:eastAsia="Times New Roman" w:hAnsi="Arial" w:cs="Arial"/>
          <w:color w:val="000000"/>
          <w:kern w:val="0"/>
          <w:sz w:val="20"/>
          <w:szCs w:val="20"/>
          <w14:ligatures w14:val="none"/>
        </w:rPr>
        <w:t xml:space="preserve"> Research with Human Participants 2011</w:t>
      </w:r>
    </w:p>
    <w:p w14:paraId="79EDD29F" w14:textId="77777777" w:rsidR="006316D2" w:rsidRPr="006316D2" w:rsidRDefault="006316D2" w:rsidP="006316D2">
      <w:pPr>
        <w:spacing w:after="0" w:line="240" w:lineRule="auto"/>
        <w:ind w:left="360" w:hanging="360"/>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CIOMS International Ethical Guidelines for Biomedical Research Involving Human Subjects 2016</w:t>
      </w:r>
    </w:p>
    <w:p w14:paraId="33B60504" w14:textId="77777777" w:rsidR="006316D2" w:rsidRPr="006316D2" w:rsidRDefault="006316D2" w:rsidP="006316D2">
      <w:pPr>
        <w:spacing w:after="5" w:line="240" w:lineRule="auto"/>
        <w:ind w:left="92" w:right="2" w:hanging="10"/>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Philippine Health Research Ethics Board Standard Operating Procedures 2020</w:t>
      </w:r>
    </w:p>
    <w:p w14:paraId="68EB299E" w14:textId="77777777" w:rsidR="006316D2" w:rsidRPr="006316D2" w:rsidRDefault="006316D2" w:rsidP="006316D2">
      <w:pPr>
        <w:spacing w:after="0" w:line="240" w:lineRule="auto"/>
        <w:ind w:firstLine="360"/>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xml:space="preserve">National Ethical Guidelines </w:t>
      </w:r>
      <w:proofErr w:type="gramStart"/>
      <w:r w:rsidRPr="006316D2">
        <w:rPr>
          <w:rFonts w:ascii="Arial" w:eastAsia="Times New Roman" w:hAnsi="Arial" w:cs="Arial"/>
          <w:color w:val="000000"/>
          <w:kern w:val="0"/>
          <w:sz w:val="20"/>
          <w:szCs w:val="20"/>
          <w14:ligatures w14:val="none"/>
        </w:rPr>
        <w:t>for  Research</w:t>
      </w:r>
      <w:proofErr w:type="gramEnd"/>
      <w:r w:rsidRPr="006316D2">
        <w:rPr>
          <w:rFonts w:ascii="Arial" w:eastAsia="Times New Roman" w:hAnsi="Arial" w:cs="Arial"/>
          <w:color w:val="000000"/>
          <w:kern w:val="0"/>
          <w:sz w:val="20"/>
          <w:szCs w:val="20"/>
          <w14:ligatures w14:val="none"/>
        </w:rPr>
        <w:t xml:space="preserve"> Involving Human  Participants 2022</w:t>
      </w:r>
    </w:p>
    <w:p w14:paraId="20A870F6" w14:textId="77777777" w:rsidR="006316D2" w:rsidRPr="006316D2" w:rsidRDefault="006316D2" w:rsidP="006316D2">
      <w:pPr>
        <w:spacing w:after="24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588"/>
        <w:gridCol w:w="6317"/>
      </w:tblGrid>
      <w:tr w:rsidR="006316D2" w:rsidRPr="006316D2" w14:paraId="28656CBC" w14:textId="77777777" w:rsidTr="006316D2">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790249AE" w14:textId="77777777" w:rsidR="006316D2" w:rsidRPr="006316D2" w:rsidRDefault="006316D2" w:rsidP="006316D2">
            <w:pPr>
              <w:spacing w:after="0" w:line="240" w:lineRule="auto"/>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Prepared by:  </w:t>
            </w:r>
          </w:p>
        </w:tc>
        <w:tc>
          <w:tcPr>
            <w:tcW w:w="631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0D1637C0" w14:textId="3C72B966" w:rsidR="006316D2" w:rsidRPr="006316D2" w:rsidRDefault="006316D2" w:rsidP="006316D2">
            <w:pPr>
              <w:spacing w:after="0" w:line="240" w:lineRule="auto"/>
              <w:jc w:val="both"/>
              <w:rPr>
                <w:rFonts w:ascii="Times New Roman" w:eastAsia="Times New Roman" w:hAnsi="Times New Roman" w:cs="Times New Roman"/>
                <w:kern w:val="0"/>
                <w:sz w:val="24"/>
                <w:szCs w:val="24"/>
                <w14:ligatures w14:val="none"/>
              </w:rPr>
            </w:pPr>
          </w:p>
        </w:tc>
      </w:tr>
      <w:tr w:rsidR="006316D2" w:rsidRPr="006316D2" w14:paraId="361D040F" w14:textId="77777777" w:rsidTr="006316D2">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560933AC" w14:textId="77777777" w:rsidR="006316D2" w:rsidRPr="006316D2" w:rsidRDefault="006316D2" w:rsidP="006316D2">
            <w:pPr>
              <w:spacing w:after="0" w:line="240" w:lineRule="auto"/>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Recommending Approval:  </w:t>
            </w:r>
          </w:p>
        </w:tc>
        <w:tc>
          <w:tcPr>
            <w:tcW w:w="631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3A104359" w14:textId="77777777" w:rsidR="006316D2" w:rsidRPr="006316D2" w:rsidRDefault="006316D2" w:rsidP="006316D2">
            <w:pPr>
              <w:spacing w:after="0" w:line="240" w:lineRule="auto"/>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 </w:t>
            </w:r>
          </w:p>
          <w:p w14:paraId="6A576726" w14:textId="183F45B0" w:rsidR="006316D2" w:rsidRPr="006316D2" w:rsidRDefault="006316D2" w:rsidP="006316D2">
            <w:pPr>
              <w:spacing w:after="0" w:line="240" w:lineRule="auto"/>
              <w:jc w:val="both"/>
              <w:rPr>
                <w:rFonts w:ascii="Times New Roman" w:eastAsia="Times New Roman" w:hAnsi="Times New Roman" w:cs="Times New Roman"/>
                <w:kern w:val="0"/>
                <w:sz w:val="24"/>
                <w:szCs w:val="24"/>
                <w14:ligatures w14:val="none"/>
              </w:rPr>
            </w:pPr>
          </w:p>
        </w:tc>
      </w:tr>
      <w:tr w:rsidR="006316D2" w:rsidRPr="006316D2" w14:paraId="63F44002" w14:textId="77777777" w:rsidTr="006316D2">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12317278" w14:textId="77777777" w:rsidR="006316D2" w:rsidRPr="006316D2" w:rsidRDefault="006316D2" w:rsidP="006316D2">
            <w:pPr>
              <w:spacing w:after="0" w:line="240" w:lineRule="auto"/>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Approved by:  </w:t>
            </w:r>
          </w:p>
        </w:tc>
        <w:tc>
          <w:tcPr>
            <w:tcW w:w="631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0E010FDB"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p w14:paraId="36CCA575" w14:textId="4E613D4A" w:rsidR="006316D2" w:rsidRPr="006316D2" w:rsidRDefault="006316D2" w:rsidP="006316D2">
            <w:pPr>
              <w:spacing w:after="0" w:line="240" w:lineRule="auto"/>
              <w:jc w:val="both"/>
              <w:rPr>
                <w:rFonts w:ascii="Times New Roman" w:eastAsia="Times New Roman" w:hAnsi="Times New Roman" w:cs="Times New Roman"/>
                <w:kern w:val="0"/>
                <w:sz w:val="24"/>
                <w:szCs w:val="24"/>
                <w14:ligatures w14:val="none"/>
              </w:rPr>
            </w:pPr>
          </w:p>
        </w:tc>
      </w:tr>
      <w:tr w:rsidR="006316D2" w:rsidRPr="006316D2" w14:paraId="29AEC802" w14:textId="77777777" w:rsidTr="006316D2">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C488A02" w14:textId="77777777" w:rsidR="006316D2" w:rsidRPr="006316D2" w:rsidRDefault="006316D2" w:rsidP="006316D2">
            <w:pPr>
              <w:spacing w:after="0" w:line="240" w:lineRule="auto"/>
              <w:jc w:val="both"/>
              <w:rPr>
                <w:rFonts w:ascii="Times New Roman" w:eastAsia="Times New Roman" w:hAnsi="Times New Roman" w:cs="Times New Roman"/>
                <w:kern w:val="0"/>
                <w:sz w:val="24"/>
                <w:szCs w:val="24"/>
                <w14:ligatures w14:val="none"/>
              </w:rPr>
            </w:pPr>
            <w:r w:rsidRPr="006316D2">
              <w:rPr>
                <w:rFonts w:ascii="Arial" w:eastAsia="Times New Roman" w:hAnsi="Arial" w:cs="Arial"/>
                <w:color w:val="000000"/>
                <w:kern w:val="0"/>
                <w:sz w:val="20"/>
                <w:szCs w:val="20"/>
                <w14:ligatures w14:val="none"/>
              </w:rPr>
              <w:t>Approval Date:  </w:t>
            </w:r>
          </w:p>
        </w:tc>
        <w:tc>
          <w:tcPr>
            <w:tcW w:w="631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75E33D2C"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r>
    </w:tbl>
    <w:p w14:paraId="53130C56" w14:textId="313BB47E" w:rsidR="00886D2C" w:rsidRDefault="006316D2">
      <w:r w:rsidRPr="006316D2">
        <w:rPr>
          <w:rFonts w:ascii="Times New Roman" w:eastAsia="Times New Roman" w:hAnsi="Times New Roman" w:cs="Times New Roman"/>
          <w:kern w:val="0"/>
          <w:sz w:val="24"/>
          <w:szCs w:val="24"/>
          <w14:ligatures w14:val="none"/>
        </w:rPr>
        <w:br/>
      </w:r>
    </w:p>
    <w:sectPr w:rsidR="00886D2C" w:rsidSect="00654D34">
      <w:headerReference w:type="default" r:id="rId7"/>
      <w:footerReference w:type="default" r:id="rId8"/>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B993" w14:textId="77777777" w:rsidR="00C71F25" w:rsidRDefault="00C71F25" w:rsidP="006316D2">
      <w:pPr>
        <w:spacing w:after="0" w:line="240" w:lineRule="auto"/>
      </w:pPr>
      <w:r>
        <w:separator/>
      </w:r>
    </w:p>
  </w:endnote>
  <w:endnote w:type="continuationSeparator" w:id="0">
    <w:p w14:paraId="6DFFF0A4" w14:textId="77777777" w:rsidR="00C71F25" w:rsidRDefault="00C71F25" w:rsidP="0063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C3CA" w14:textId="77777777" w:rsidR="006316D2" w:rsidRDefault="006316D2" w:rsidP="006316D2">
    <w:pPr>
      <w:pStyle w:val="NormalWeb"/>
      <w:pBdr>
        <w:bottom w:val="single" w:sz="12" w:space="1" w:color="000000"/>
      </w:pBdr>
      <w:spacing w:before="0" w:beforeAutospacing="0" w:after="5" w:afterAutospacing="0"/>
      <w:ind w:left="92" w:right="2" w:hanging="10"/>
      <w:jc w:val="both"/>
    </w:pPr>
  </w:p>
  <w:p w14:paraId="58E8FE2A" w14:textId="77777777" w:rsidR="006316D2" w:rsidRDefault="006316D2" w:rsidP="006316D2">
    <w:pPr>
      <w:pStyle w:val="NormalWeb"/>
      <w:spacing w:before="0" w:beforeAutospacing="0" w:after="5" w:afterAutospacing="0"/>
      <w:ind w:left="92" w:right="2" w:hanging="10"/>
      <w:jc w:val="right"/>
    </w:pPr>
    <w:r>
      <w:rPr>
        <w:rFonts w:ascii="Arial" w:hAnsi="Arial" w:cs="Arial"/>
        <w:b/>
        <w:bCs/>
        <w:color w:val="000000"/>
        <w:sz w:val="20"/>
        <w:szCs w:val="20"/>
      </w:rPr>
      <w:t>SOP 11A</w:t>
    </w:r>
    <w:r>
      <w:rPr>
        <w:rFonts w:ascii="Trebuchet MS" w:hAnsi="Trebuchet MS"/>
        <w:b/>
        <w:bCs/>
        <w:color w:val="000000"/>
        <w:sz w:val="20"/>
        <w:szCs w:val="20"/>
      </w:rPr>
      <w:t xml:space="preserve"> – Review of RNE Reports</w:t>
    </w:r>
  </w:p>
  <w:p w14:paraId="3E0600EC" w14:textId="77777777" w:rsidR="006316D2" w:rsidRDefault="00631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AC92" w14:textId="77777777" w:rsidR="00C71F25" w:rsidRDefault="00C71F25" w:rsidP="006316D2">
      <w:pPr>
        <w:spacing w:after="0" w:line="240" w:lineRule="auto"/>
      </w:pPr>
      <w:r>
        <w:separator/>
      </w:r>
    </w:p>
  </w:footnote>
  <w:footnote w:type="continuationSeparator" w:id="0">
    <w:p w14:paraId="7B5536D0" w14:textId="77777777" w:rsidR="00C71F25" w:rsidRDefault="00C71F25" w:rsidP="00631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615"/>
      <w:gridCol w:w="5199"/>
      <w:gridCol w:w="1904"/>
      <w:gridCol w:w="632"/>
    </w:tblGrid>
    <w:tr w:rsidR="006316D2" w:rsidRPr="006316D2" w14:paraId="67897562" w14:textId="77777777" w:rsidTr="006316D2">
      <w:tc>
        <w:tcPr>
          <w:tcW w:w="16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BC8E5" w14:textId="176ED65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794DCCD0" wp14:editId="1EEAD3CC">
                <wp:simplePos x="0" y="0"/>
                <wp:positionH relativeFrom="column">
                  <wp:posOffset>-8693</wp:posOffset>
                </wp:positionH>
                <wp:positionV relativeFrom="paragraph">
                  <wp:posOffset>30436</wp:posOffset>
                </wp:positionV>
                <wp:extent cx="923074" cy="704193"/>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904" cy="70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6D2">
            <w:rPr>
              <w:rFonts w:ascii="Times New Roman" w:eastAsia="Times New Roman" w:hAnsi="Times New Roman" w:cs="Times New Roman"/>
              <w:kern w:val="0"/>
              <w:sz w:val="24"/>
              <w:szCs w:val="24"/>
              <w14:ligatures w14:val="none"/>
            </w:rPr>
            <w:br/>
          </w:r>
        </w:p>
      </w:tc>
      <w:tc>
        <w:tcPr>
          <w:tcW w:w="48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B2BBBD" w14:textId="77777777" w:rsidR="006316D2" w:rsidRPr="00F54806" w:rsidRDefault="006316D2" w:rsidP="006316D2">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525EE331" w14:textId="77777777" w:rsidR="006316D2" w:rsidRDefault="006316D2" w:rsidP="006316D2">
          <w:pPr>
            <w:spacing w:after="0" w:line="240" w:lineRule="auto"/>
            <w:ind w:right="2"/>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4CBD298F" w14:textId="064B78AD" w:rsidR="002359CB" w:rsidRPr="006316D2" w:rsidRDefault="002359CB" w:rsidP="006316D2">
          <w:pPr>
            <w:spacing w:after="0" w:line="240" w:lineRule="auto"/>
            <w:ind w:right="2"/>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b/>
              <w:bCs/>
              <w:color w:val="000000"/>
              <w:kern w:val="0"/>
              <w:sz w:val="20"/>
              <w:szCs w:val="20"/>
              <w:lang w:val="en-PH" w:eastAsia="en-PH"/>
              <w14:ligatures w14:val="none"/>
            </w:rPr>
            <w:t>(ISU-IREB)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03256" w14:textId="77777777" w:rsidR="006316D2" w:rsidRPr="006316D2" w:rsidRDefault="006316D2" w:rsidP="006316D2">
          <w:pPr>
            <w:spacing w:after="0" w:line="240" w:lineRule="auto"/>
            <w:ind w:right="2"/>
            <w:rPr>
              <w:rFonts w:ascii="Times New Roman" w:eastAsia="Times New Roman" w:hAnsi="Times New Roman" w:cs="Times New Roman"/>
              <w:kern w:val="0"/>
              <w:sz w:val="14"/>
              <w:szCs w:val="14"/>
              <w14:ligatures w14:val="none"/>
            </w:rPr>
          </w:pPr>
          <w:r w:rsidRPr="006316D2">
            <w:rPr>
              <w:rFonts w:ascii="Arial" w:eastAsia="Times New Roman" w:hAnsi="Arial" w:cs="Arial"/>
              <w:color w:val="000000"/>
              <w:kern w:val="0"/>
              <w:sz w:val="14"/>
              <w:szCs w:val="14"/>
              <w14:ligatures w14:val="none"/>
            </w:rPr>
            <w:t>SOP NO: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7C97D" w14:textId="77777777" w:rsidR="006316D2" w:rsidRPr="006316D2" w:rsidRDefault="006316D2" w:rsidP="006316D2">
          <w:pPr>
            <w:spacing w:after="0" w:line="240" w:lineRule="auto"/>
            <w:ind w:right="2"/>
            <w:jc w:val="both"/>
            <w:rPr>
              <w:rFonts w:ascii="Times New Roman" w:eastAsia="Times New Roman" w:hAnsi="Times New Roman" w:cs="Times New Roman"/>
              <w:kern w:val="0"/>
              <w:sz w:val="14"/>
              <w:szCs w:val="14"/>
              <w14:ligatures w14:val="none"/>
            </w:rPr>
          </w:pPr>
          <w:r w:rsidRPr="006316D2">
            <w:rPr>
              <w:rFonts w:ascii="Arial" w:eastAsia="Times New Roman" w:hAnsi="Arial" w:cs="Arial"/>
              <w:color w:val="000000"/>
              <w:kern w:val="0"/>
              <w:sz w:val="14"/>
              <w:szCs w:val="14"/>
              <w14:ligatures w14:val="none"/>
            </w:rPr>
            <w:t>11A</w:t>
          </w:r>
        </w:p>
      </w:tc>
    </w:tr>
    <w:tr w:rsidR="006316D2" w:rsidRPr="006316D2" w14:paraId="37FE2C49" w14:textId="77777777" w:rsidTr="006316D2">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1F691A8D"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c>
        <w:tcPr>
          <w:tcW w:w="4804" w:type="dxa"/>
          <w:vMerge/>
          <w:tcBorders>
            <w:top w:val="single" w:sz="4" w:space="0" w:color="000000"/>
            <w:left w:val="single" w:sz="4" w:space="0" w:color="000000"/>
            <w:bottom w:val="single" w:sz="4" w:space="0" w:color="000000"/>
            <w:right w:val="single" w:sz="4" w:space="0" w:color="000000"/>
          </w:tcBorders>
          <w:vAlign w:val="center"/>
          <w:hideMark/>
        </w:tcPr>
        <w:p w14:paraId="1E2C66EC"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51B17" w14:textId="77777777" w:rsidR="006316D2" w:rsidRPr="006316D2" w:rsidRDefault="006316D2" w:rsidP="006316D2">
          <w:pPr>
            <w:spacing w:after="0" w:line="240" w:lineRule="auto"/>
            <w:ind w:right="2"/>
            <w:rPr>
              <w:rFonts w:ascii="Times New Roman" w:eastAsia="Times New Roman" w:hAnsi="Times New Roman" w:cs="Times New Roman"/>
              <w:kern w:val="0"/>
              <w:sz w:val="14"/>
              <w:szCs w:val="14"/>
              <w14:ligatures w14:val="none"/>
            </w:rPr>
          </w:pPr>
          <w:r w:rsidRPr="006316D2">
            <w:rPr>
              <w:rFonts w:ascii="Arial" w:eastAsia="Times New Roman" w:hAnsi="Arial" w:cs="Arial"/>
              <w:color w:val="000000"/>
              <w:kern w:val="0"/>
              <w:sz w:val="14"/>
              <w:szCs w:val="14"/>
              <w14:ligatures w14:val="none"/>
            </w:rPr>
            <w:t>VERSION NUMBER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D1367" w14:textId="77777777" w:rsidR="006316D2" w:rsidRPr="006316D2" w:rsidRDefault="006316D2" w:rsidP="006316D2">
          <w:pPr>
            <w:spacing w:after="0" w:line="240" w:lineRule="auto"/>
            <w:ind w:right="2"/>
            <w:jc w:val="both"/>
            <w:rPr>
              <w:rFonts w:ascii="Times New Roman" w:eastAsia="Times New Roman" w:hAnsi="Times New Roman" w:cs="Times New Roman"/>
              <w:kern w:val="0"/>
              <w:sz w:val="14"/>
              <w:szCs w:val="14"/>
              <w14:ligatures w14:val="none"/>
            </w:rPr>
          </w:pPr>
          <w:r w:rsidRPr="006316D2">
            <w:rPr>
              <w:rFonts w:ascii="Arial" w:eastAsia="Times New Roman" w:hAnsi="Arial" w:cs="Arial"/>
              <w:color w:val="000000"/>
              <w:kern w:val="0"/>
              <w:sz w:val="14"/>
              <w:szCs w:val="14"/>
              <w14:ligatures w14:val="none"/>
            </w:rPr>
            <w:t>0 </w:t>
          </w:r>
        </w:p>
      </w:tc>
    </w:tr>
    <w:tr w:rsidR="006316D2" w:rsidRPr="006316D2" w14:paraId="70D21FEF" w14:textId="77777777" w:rsidTr="006316D2">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2CF5CC81"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c>
        <w:tcPr>
          <w:tcW w:w="4804" w:type="dxa"/>
          <w:vMerge/>
          <w:tcBorders>
            <w:top w:val="single" w:sz="4" w:space="0" w:color="000000"/>
            <w:left w:val="single" w:sz="4" w:space="0" w:color="000000"/>
            <w:bottom w:val="single" w:sz="4" w:space="0" w:color="000000"/>
            <w:right w:val="single" w:sz="4" w:space="0" w:color="000000"/>
          </w:tcBorders>
          <w:vAlign w:val="center"/>
          <w:hideMark/>
        </w:tcPr>
        <w:p w14:paraId="6CB33E7D"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12225" w14:textId="77777777" w:rsidR="006316D2" w:rsidRPr="006316D2" w:rsidRDefault="006316D2" w:rsidP="006316D2">
          <w:pPr>
            <w:spacing w:after="0" w:line="240" w:lineRule="auto"/>
            <w:ind w:right="2"/>
            <w:rPr>
              <w:rFonts w:ascii="Times New Roman" w:eastAsia="Times New Roman" w:hAnsi="Times New Roman" w:cs="Times New Roman"/>
              <w:kern w:val="0"/>
              <w:sz w:val="14"/>
              <w:szCs w:val="14"/>
              <w14:ligatures w14:val="none"/>
            </w:rPr>
          </w:pPr>
          <w:r w:rsidRPr="006316D2">
            <w:rPr>
              <w:rFonts w:ascii="Arial" w:eastAsia="Times New Roman" w:hAnsi="Arial" w:cs="Arial"/>
              <w:color w:val="000000"/>
              <w:kern w:val="0"/>
              <w:sz w:val="14"/>
              <w:szCs w:val="14"/>
              <w14:ligatures w14:val="none"/>
            </w:rPr>
            <w:t>PAGE NUMBER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7AC1A" w14:textId="77777777" w:rsidR="006316D2" w:rsidRPr="006316D2" w:rsidRDefault="006316D2" w:rsidP="006316D2">
          <w:pPr>
            <w:spacing w:after="0" w:line="240" w:lineRule="auto"/>
            <w:ind w:right="2"/>
            <w:jc w:val="both"/>
            <w:rPr>
              <w:rFonts w:ascii="Times New Roman" w:eastAsia="Times New Roman" w:hAnsi="Times New Roman" w:cs="Times New Roman"/>
              <w:kern w:val="0"/>
              <w:sz w:val="14"/>
              <w:szCs w:val="14"/>
              <w14:ligatures w14:val="none"/>
            </w:rPr>
          </w:pPr>
          <w:r w:rsidRPr="006316D2">
            <w:rPr>
              <w:rFonts w:ascii="Arial" w:eastAsia="Times New Roman" w:hAnsi="Arial" w:cs="Arial"/>
              <w:color w:val="000000"/>
              <w:kern w:val="0"/>
              <w:sz w:val="14"/>
              <w:szCs w:val="14"/>
              <w14:ligatures w14:val="none"/>
            </w:rPr>
            <w:t>Page </w:t>
          </w:r>
        </w:p>
      </w:tc>
    </w:tr>
    <w:tr w:rsidR="006316D2" w:rsidRPr="006316D2" w14:paraId="51A35EF0" w14:textId="77777777" w:rsidTr="006316D2">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48200065"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c>
        <w:tcPr>
          <w:tcW w:w="4804" w:type="dxa"/>
          <w:vMerge/>
          <w:tcBorders>
            <w:top w:val="single" w:sz="4" w:space="0" w:color="000000"/>
            <w:left w:val="single" w:sz="4" w:space="0" w:color="000000"/>
            <w:bottom w:val="single" w:sz="4" w:space="0" w:color="000000"/>
            <w:right w:val="single" w:sz="4" w:space="0" w:color="000000"/>
          </w:tcBorders>
          <w:vAlign w:val="center"/>
          <w:hideMark/>
        </w:tcPr>
        <w:p w14:paraId="0EBC042D"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8F1E3" w14:textId="77777777" w:rsidR="006316D2" w:rsidRPr="006316D2" w:rsidRDefault="006316D2" w:rsidP="006316D2">
          <w:pPr>
            <w:spacing w:after="0" w:line="240" w:lineRule="auto"/>
            <w:ind w:right="2"/>
            <w:rPr>
              <w:rFonts w:ascii="Times New Roman" w:eastAsia="Times New Roman" w:hAnsi="Times New Roman" w:cs="Times New Roman"/>
              <w:kern w:val="0"/>
              <w:sz w:val="14"/>
              <w:szCs w:val="14"/>
              <w14:ligatures w14:val="none"/>
            </w:rPr>
          </w:pPr>
          <w:r w:rsidRPr="006316D2">
            <w:rPr>
              <w:rFonts w:ascii="Arial" w:eastAsia="Times New Roman" w:hAnsi="Arial" w:cs="Arial"/>
              <w:color w:val="000000"/>
              <w:kern w:val="0"/>
              <w:sz w:val="14"/>
              <w:szCs w:val="14"/>
              <w14:ligatures w14:val="none"/>
            </w:rPr>
            <w:t>DATE OF APPROVAL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46C81" w14:textId="77777777" w:rsidR="006316D2" w:rsidRPr="006316D2" w:rsidRDefault="006316D2" w:rsidP="006316D2">
          <w:pPr>
            <w:spacing w:after="0" w:line="240" w:lineRule="auto"/>
            <w:rPr>
              <w:rFonts w:ascii="Times New Roman" w:eastAsia="Times New Roman" w:hAnsi="Times New Roman" w:cs="Times New Roman"/>
              <w:kern w:val="0"/>
              <w:sz w:val="14"/>
              <w:szCs w:val="14"/>
              <w14:ligatures w14:val="none"/>
            </w:rPr>
          </w:pPr>
        </w:p>
      </w:tc>
    </w:tr>
    <w:tr w:rsidR="006316D2" w:rsidRPr="006316D2" w14:paraId="47A2E57C" w14:textId="77777777" w:rsidTr="006316D2">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037E015F"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c>
        <w:tcPr>
          <w:tcW w:w="4804" w:type="dxa"/>
          <w:vMerge/>
          <w:tcBorders>
            <w:top w:val="single" w:sz="4" w:space="0" w:color="000000"/>
            <w:left w:val="single" w:sz="4" w:space="0" w:color="000000"/>
            <w:bottom w:val="single" w:sz="4" w:space="0" w:color="000000"/>
            <w:right w:val="single" w:sz="4" w:space="0" w:color="000000"/>
          </w:tcBorders>
          <w:vAlign w:val="center"/>
          <w:hideMark/>
        </w:tcPr>
        <w:p w14:paraId="1407475F"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9C147" w14:textId="77777777" w:rsidR="006316D2" w:rsidRPr="006316D2" w:rsidRDefault="006316D2" w:rsidP="006316D2">
          <w:pPr>
            <w:spacing w:after="0" w:line="240" w:lineRule="auto"/>
            <w:ind w:right="2"/>
            <w:rPr>
              <w:rFonts w:ascii="Times New Roman" w:eastAsia="Times New Roman" w:hAnsi="Times New Roman" w:cs="Times New Roman"/>
              <w:kern w:val="0"/>
              <w:sz w:val="14"/>
              <w:szCs w:val="14"/>
              <w14:ligatures w14:val="none"/>
            </w:rPr>
          </w:pPr>
          <w:r w:rsidRPr="006316D2">
            <w:rPr>
              <w:rFonts w:ascii="Arial" w:eastAsia="Times New Roman" w:hAnsi="Arial" w:cs="Arial"/>
              <w:color w:val="000000"/>
              <w:kern w:val="0"/>
              <w:sz w:val="14"/>
              <w:szCs w:val="14"/>
              <w14:ligatures w14:val="none"/>
            </w:rPr>
            <w:t>DATE OF EFFECTIVITY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8C2B9" w14:textId="77777777" w:rsidR="006316D2" w:rsidRPr="006316D2" w:rsidRDefault="006316D2" w:rsidP="006316D2">
          <w:pPr>
            <w:spacing w:after="0" w:line="240" w:lineRule="auto"/>
            <w:rPr>
              <w:rFonts w:ascii="Times New Roman" w:eastAsia="Times New Roman" w:hAnsi="Times New Roman" w:cs="Times New Roman"/>
              <w:kern w:val="0"/>
              <w:sz w:val="14"/>
              <w:szCs w:val="14"/>
              <w14:ligatures w14:val="none"/>
            </w:rPr>
          </w:pPr>
        </w:p>
      </w:tc>
    </w:tr>
    <w:tr w:rsidR="006316D2" w:rsidRPr="006316D2" w14:paraId="220C71C7" w14:textId="77777777" w:rsidTr="006316D2">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4F4A9B51" w14:textId="77777777" w:rsidR="006316D2" w:rsidRPr="006316D2" w:rsidRDefault="006316D2" w:rsidP="006316D2">
          <w:pPr>
            <w:spacing w:after="0" w:line="240" w:lineRule="auto"/>
            <w:rPr>
              <w:rFonts w:ascii="Times New Roman" w:eastAsia="Times New Roman" w:hAnsi="Times New Roman" w:cs="Times New Roman"/>
              <w:kern w:val="0"/>
              <w:sz w:val="24"/>
              <w:szCs w:val="24"/>
              <w14:ligatures w14:val="none"/>
            </w:rPr>
          </w:pPr>
        </w:p>
      </w:tc>
      <w:tc>
        <w:tcPr>
          <w:tcW w:w="77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54106" w14:textId="40754ED2" w:rsidR="006316D2" w:rsidRPr="006316D2" w:rsidRDefault="006316D2" w:rsidP="006316D2">
          <w:pPr>
            <w:spacing w:after="0" w:line="240" w:lineRule="auto"/>
            <w:ind w:right="2"/>
            <w:jc w:val="center"/>
            <w:rPr>
              <w:rFonts w:ascii="Times New Roman" w:eastAsia="Times New Roman" w:hAnsi="Times New Roman" w:cs="Times New Roman"/>
              <w:kern w:val="0"/>
              <w:sz w:val="20"/>
              <w:szCs w:val="20"/>
              <w14:ligatures w14:val="none"/>
            </w:rPr>
          </w:pPr>
          <w:r w:rsidRPr="006316D2">
            <w:rPr>
              <w:rFonts w:ascii="Arial" w:eastAsia="Times New Roman" w:hAnsi="Arial" w:cs="Arial"/>
              <w:b/>
              <w:bCs/>
              <w:color w:val="000000"/>
              <w:kern w:val="0"/>
              <w:sz w:val="20"/>
              <w:szCs w:val="20"/>
              <w14:ligatures w14:val="none"/>
            </w:rPr>
            <w:t>SOP 11A– Review of Reportable Negative Events (</w:t>
          </w:r>
          <w:proofErr w:type="gramStart"/>
          <w:r w:rsidRPr="006316D2">
            <w:rPr>
              <w:rFonts w:ascii="Arial" w:eastAsia="Times New Roman" w:hAnsi="Arial" w:cs="Arial"/>
              <w:b/>
              <w:bCs/>
              <w:color w:val="000000"/>
              <w:kern w:val="0"/>
              <w:sz w:val="20"/>
              <w:szCs w:val="20"/>
              <w14:ligatures w14:val="none"/>
            </w:rPr>
            <w:t>RNE)  Reports</w:t>
          </w:r>
          <w:proofErr w:type="gramEnd"/>
          <w:r w:rsidRPr="006316D2">
            <w:rPr>
              <w:rFonts w:ascii="Arial" w:eastAsia="Times New Roman" w:hAnsi="Arial" w:cs="Arial"/>
              <w:b/>
              <w:bCs/>
              <w:color w:val="000000"/>
              <w:kern w:val="0"/>
              <w:sz w:val="20"/>
              <w:szCs w:val="20"/>
              <w14:ligatures w14:val="none"/>
            </w:rPr>
            <w:t> </w:t>
          </w:r>
        </w:p>
      </w:tc>
    </w:tr>
  </w:tbl>
  <w:p w14:paraId="751000E3" w14:textId="7F55BE34" w:rsidR="006316D2" w:rsidRDefault="00631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739C2"/>
    <w:multiLevelType w:val="multilevel"/>
    <w:tmpl w:val="33EE9A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B86402"/>
    <w:multiLevelType w:val="multilevel"/>
    <w:tmpl w:val="E62235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BF72EA"/>
    <w:multiLevelType w:val="multilevel"/>
    <w:tmpl w:val="8F7881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5C3427"/>
    <w:multiLevelType w:val="multilevel"/>
    <w:tmpl w:val="18C47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5C20E6"/>
    <w:multiLevelType w:val="multilevel"/>
    <w:tmpl w:val="A43865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458E6"/>
    <w:multiLevelType w:val="multilevel"/>
    <w:tmpl w:val="4EEE6E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3D5787"/>
    <w:multiLevelType w:val="multilevel"/>
    <w:tmpl w:val="602616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FE03A2"/>
    <w:multiLevelType w:val="multilevel"/>
    <w:tmpl w:val="FDF691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19084D"/>
    <w:multiLevelType w:val="multilevel"/>
    <w:tmpl w:val="51CA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8762952">
    <w:abstractNumId w:val="8"/>
  </w:num>
  <w:num w:numId="2" w16cid:durableId="2126728049">
    <w:abstractNumId w:val="5"/>
    <w:lvlOverride w:ilvl="0">
      <w:lvl w:ilvl="0">
        <w:numFmt w:val="decimal"/>
        <w:lvlText w:val="%1."/>
        <w:lvlJc w:val="left"/>
      </w:lvl>
    </w:lvlOverride>
  </w:num>
  <w:num w:numId="3" w16cid:durableId="168102417">
    <w:abstractNumId w:val="7"/>
    <w:lvlOverride w:ilvl="0">
      <w:lvl w:ilvl="0">
        <w:numFmt w:val="decimal"/>
        <w:lvlText w:val="%1."/>
        <w:lvlJc w:val="left"/>
      </w:lvl>
    </w:lvlOverride>
  </w:num>
  <w:num w:numId="4" w16cid:durableId="918099674">
    <w:abstractNumId w:val="4"/>
    <w:lvlOverride w:ilvl="0">
      <w:lvl w:ilvl="0">
        <w:numFmt w:val="decimal"/>
        <w:lvlText w:val="%1."/>
        <w:lvlJc w:val="left"/>
      </w:lvl>
    </w:lvlOverride>
  </w:num>
  <w:num w:numId="5" w16cid:durableId="532351937">
    <w:abstractNumId w:val="0"/>
    <w:lvlOverride w:ilvl="0">
      <w:lvl w:ilvl="0">
        <w:numFmt w:val="decimal"/>
        <w:lvlText w:val="%1."/>
        <w:lvlJc w:val="left"/>
      </w:lvl>
    </w:lvlOverride>
  </w:num>
  <w:num w:numId="6" w16cid:durableId="1268463625">
    <w:abstractNumId w:val="3"/>
    <w:lvlOverride w:ilvl="0">
      <w:lvl w:ilvl="0">
        <w:numFmt w:val="decimal"/>
        <w:lvlText w:val="%1."/>
        <w:lvlJc w:val="left"/>
      </w:lvl>
    </w:lvlOverride>
  </w:num>
  <w:num w:numId="7" w16cid:durableId="1790853282">
    <w:abstractNumId w:val="2"/>
    <w:lvlOverride w:ilvl="0">
      <w:lvl w:ilvl="0">
        <w:numFmt w:val="decimal"/>
        <w:lvlText w:val="%1."/>
        <w:lvlJc w:val="left"/>
      </w:lvl>
    </w:lvlOverride>
  </w:num>
  <w:num w:numId="8" w16cid:durableId="778380964">
    <w:abstractNumId w:val="1"/>
    <w:lvlOverride w:ilvl="0">
      <w:lvl w:ilvl="0">
        <w:numFmt w:val="decimal"/>
        <w:lvlText w:val="%1."/>
        <w:lvlJc w:val="left"/>
      </w:lvl>
    </w:lvlOverride>
  </w:num>
  <w:num w:numId="9" w16cid:durableId="716734274">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D2"/>
    <w:rsid w:val="002359CB"/>
    <w:rsid w:val="006316D2"/>
    <w:rsid w:val="00654D34"/>
    <w:rsid w:val="00886D2C"/>
    <w:rsid w:val="009A71D7"/>
    <w:rsid w:val="00A01910"/>
    <w:rsid w:val="00C7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8594"/>
  <w15:chartTrackingRefBased/>
  <w15:docId w15:val="{CCD0A89C-AF41-441A-95B4-EFF90C77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6D2"/>
  </w:style>
  <w:style w:type="paragraph" w:styleId="Footer">
    <w:name w:val="footer"/>
    <w:basedOn w:val="Normal"/>
    <w:link w:val="FooterChar"/>
    <w:uiPriority w:val="99"/>
    <w:unhideWhenUsed/>
    <w:rsid w:val="00631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6D2"/>
  </w:style>
  <w:style w:type="paragraph" w:styleId="NormalWeb">
    <w:name w:val="Normal (Web)"/>
    <w:basedOn w:val="Normal"/>
    <w:uiPriority w:val="99"/>
    <w:semiHidden/>
    <w:unhideWhenUsed/>
    <w:rsid w:val="006316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14288">
      <w:bodyDiv w:val="1"/>
      <w:marLeft w:val="0"/>
      <w:marRight w:val="0"/>
      <w:marTop w:val="0"/>
      <w:marBottom w:val="0"/>
      <w:divBdr>
        <w:top w:val="none" w:sz="0" w:space="0" w:color="auto"/>
        <w:left w:val="none" w:sz="0" w:space="0" w:color="auto"/>
        <w:bottom w:val="none" w:sz="0" w:space="0" w:color="auto"/>
        <w:right w:val="none" w:sz="0" w:space="0" w:color="auto"/>
      </w:divBdr>
      <w:divsChild>
        <w:div w:id="304630333">
          <w:marLeft w:val="-572"/>
          <w:marRight w:val="0"/>
          <w:marTop w:val="0"/>
          <w:marBottom w:val="0"/>
          <w:divBdr>
            <w:top w:val="none" w:sz="0" w:space="0" w:color="auto"/>
            <w:left w:val="none" w:sz="0" w:space="0" w:color="auto"/>
            <w:bottom w:val="none" w:sz="0" w:space="0" w:color="auto"/>
            <w:right w:val="none" w:sz="0" w:space="0" w:color="auto"/>
          </w:divBdr>
        </w:div>
      </w:divsChild>
    </w:div>
    <w:div w:id="954675712">
      <w:bodyDiv w:val="1"/>
      <w:marLeft w:val="0"/>
      <w:marRight w:val="0"/>
      <w:marTop w:val="0"/>
      <w:marBottom w:val="0"/>
      <w:divBdr>
        <w:top w:val="none" w:sz="0" w:space="0" w:color="auto"/>
        <w:left w:val="none" w:sz="0" w:space="0" w:color="auto"/>
        <w:bottom w:val="none" w:sz="0" w:space="0" w:color="auto"/>
        <w:right w:val="none" w:sz="0" w:space="0" w:color="auto"/>
      </w:divBdr>
      <w:divsChild>
        <w:div w:id="72824123">
          <w:marLeft w:val="360"/>
          <w:marRight w:val="0"/>
          <w:marTop w:val="0"/>
          <w:marBottom w:val="0"/>
          <w:divBdr>
            <w:top w:val="none" w:sz="0" w:space="0" w:color="auto"/>
            <w:left w:val="none" w:sz="0" w:space="0" w:color="auto"/>
            <w:bottom w:val="none" w:sz="0" w:space="0" w:color="auto"/>
            <w:right w:val="none" w:sz="0" w:space="0" w:color="auto"/>
          </w:divBdr>
        </w:div>
        <w:div w:id="551380617">
          <w:marLeft w:val="-571"/>
          <w:marRight w:val="0"/>
          <w:marTop w:val="0"/>
          <w:marBottom w:val="0"/>
          <w:divBdr>
            <w:top w:val="none" w:sz="0" w:space="0" w:color="auto"/>
            <w:left w:val="none" w:sz="0" w:space="0" w:color="auto"/>
            <w:bottom w:val="none" w:sz="0" w:space="0" w:color="auto"/>
            <w:right w:val="none" w:sz="0" w:space="0" w:color="auto"/>
          </w:divBdr>
        </w:div>
      </w:divsChild>
    </w:div>
    <w:div w:id="14741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cp:lastPrinted>2023-11-20T01:46:00Z</cp:lastPrinted>
  <dcterms:created xsi:type="dcterms:W3CDTF">2023-11-16T07:10:00Z</dcterms:created>
  <dcterms:modified xsi:type="dcterms:W3CDTF">2023-11-20T01:47:00Z</dcterms:modified>
</cp:coreProperties>
</file>