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422D" w14:textId="77777777" w:rsidR="00D36479" w:rsidRPr="00D36479" w:rsidRDefault="00D36479" w:rsidP="00D36479">
      <w:pPr>
        <w:numPr>
          <w:ilvl w:val="0"/>
          <w:numId w:val="1"/>
        </w:numPr>
        <w:spacing w:after="0" w:line="240" w:lineRule="auto"/>
        <w:ind w:left="380" w:right="2"/>
        <w:jc w:val="both"/>
        <w:textAlignment w:val="baseline"/>
        <w:rPr>
          <w:rFonts w:ascii="Arial" w:eastAsia="Times New Roman" w:hAnsi="Arial" w:cs="Arial"/>
          <w:b/>
          <w:bCs/>
          <w:color w:val="000000"/>
          <w:kern w:val="0"/>
          <w:sz w:val="20"/>
          <w:szCs w:val="20"/>
          <w14:ligatures w14:val="none"/>
        </w:rPr>
      </w:pPr>
      <w:r w:rsidRPr="00D36479">
        <w:rPr>
          <w:rFonts w:ascii="Arial" w:eastAsia="Times New Roman" w:hAnsi="Arial" w:cs="Arial"/>
          <w:b/>
          <w:bCs/>
          <w:color w:val="000000"/>
          <w:kern w:val="0"/>
          <w:sz w:val="20"/>
          <w:szCs w:val="20"/>
          <w14:ligatures w14:val="none"/>
        </w:rPr>
        <w:t>Policy Statement</w:t>
      </w:r>
    </w:p>
    <w:p w14:paraId="18818B4C"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t>An expedited review shall be conducted for study protocols that (1) do not entail more than minimal risk to the study participants, and (2) do not have study participants belonging to a vulnerable group, and (3) the study procedures do not generate vulnerability. The results of the initial review shall be released to the principal investigator within four weeks after the submission of all the required documents. The study protocol that underwent expedited review and approved shall be reported in the subsequent regular committee meeting.</w:t>
      </w:r>
    </w:p>
    <w:p w14:paraId="3CC99902"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r w:rsidRPr="00D36479">
        <w:rPr>
          <w:rFonts w:ascii="Times New Roman" w:eastAsia="Times New Roman" w:hAnsi="Times New Roman" w:cs="Times New Roman"/>
          <w:kern w:val="0"/>
          <w:sz w:val="24"/>
          <w:szCs w:val="24"/>
          <w14:ligatures w14:val="none"/>
        </w:rPr>
        <w:br/>
      </w:r>
    </w:p>
    <w:p w14:paraId="1CFFB69F" w14:textId="77777777" w:rsidR="00D36479" w:rsidRPr="00D36479" w:rsidRDefault="00D36479" w:rsidP="00D36479">
      <w:pPr>
        <w:numPr>
          <w:ilvl w:val="0"/>
          <w:numId w:val="2"/>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D36479">
        <w:rPr>
          <w:rFonts w:ascii="Arial" w:eastAsia="Times New Roman" w:hAnsi="Arial" w:cs="Arial"/>
          <w:b/>
          <w:bCs/>
          <w:color w:val="000000"/>
          <w:kern w:val="0"/>
          <w:sz w:val="20"/>
          <w:szCs w:val="20"/>
          <w14:ligatures w14:val="none"/>
        </w:rPr>
        <w:t>Objective of the Activity </w:t>
      </w:r>
    </w:p>
    <w:p w14:paraId="190DC3E3"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t>Expedited Review aims to demonstrate due diligence and high standards in the system of protection of human participants</w:t>
      </w:r>
      <w:r w:rsidRPr="00D36479">
        <w:rPr>
          <w:rFonts w:ascii="Arial" w:eastAsia="Times New Roman" w:hAnsi="Arial" w:cs="Arial"/>
          <w:i/>
          <w:iCs/>
          <w:color w:val="000000"/>
          <w:kern w:val="0"/>
          <w:sz w:val="20"/>
          <w:szCs w:val="20"/>
          <w14:ligatures w14:val="none"/>
        </w:rPr>
        <w:t>.</w:t>
      </w:r>
    </w:p>
    <w:p w14:paraId="402091F0"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r w:rsidRPr="00D36479">
        <w:rPr>
          <w:rFonts w:ascii="Times New Roman" w:eastAsia="Times New Roman" w:hAnsi="Times New Roman" w:cs="Times New Roman"/>
          <w:kern w:val="0"/>
          <w:sz w:val="24"/>
          <w:szCs w:val="24"/>
          <w14:ligatures w14:val="none"/>
        </w:rPr>
        <w:br/>
      </w:r>
    </w:p>
    <w:p w14:paraId="3C8B800D" w14:textId="77777777" w:rsidR="00D36479" w:rsidRPr="00D36479" w:rsidRDefault="00D36479" w:rsidP="00D36479">
      <w:pPr>
        <w:numPr>
          <w:ilvl w:val="0"/>
          <w:numId w:val="3"/>
        </w:numPr>
        <w:spacing w:after="0" w:line="240" w:lineRule="auto"/>
        <w:ind w:right="2"/>
        <w:jc w:val="both"/>
        <w:textAlignment w:val="baseline"/>
        <w:rPr>
          <w:rFonts w:ascii="Times New Roman" w:eastAsia="Times New Roman" w:hAnsi="Times New Roman" w:cs="Times New Roman"/>
          <w:b/>
          <w:bCs/>
          <w:color w:val="000000"/>
          <w:kern w:val="0"/>
          <w:sz w:val="20"/>
          <w:szCs w:val="20"/>
          <w14:ligatures w14:val="none"/>
        </w:rPr>
      </w:pPr>
      <w:r w:rsidRPr="00D36479">
        <w:rPr>
          <w:rFonts w:ascii="Arial" w:eastAsia="Times New Roman" w:hAnsi="Arial" w:cs="Arial"/>
          <w:i/>
          <w:iCs/>
          <w:color w:val="000000"/>
          <w:kern w:val="0"/>
          <w:sz w:val="20"/>
          <w:szCs w:val="20"/>
          <w14:ligatures w14:val="none"/>
        </w:rPr>
        <w:t> </w:t>
      </w:r>
      <w:r w:rsidRPr="00D36479">
        <w:rPr>
          <w:rFonts w:ascii="Arial" w:eastAsia="Times New Roman" w:hAnsi="Arial" w:cs="Arial"/>
          <w:b/>
          <w:bCs/>
          <w:color w:val="000000"/>
          <w:kern w:val="0"/>
          <w:sz w:val="20"/>
          <w:szCs w:val="20"/>
          <w14:ligatures w14:val="none"/>
        </w:rPr>
        <w:t>Scope</w:t>
      </w:r>
    </w:p>
    <w:p w14:paraId="4EBC40B9" w14:textId="77777777" w:rsidR="00D36479" w:rsidRPr="00D36479" w:rsidRDefault="00D36479" w:rsidP="00D36479">
      <w:pPr>
        <w:spacing w:after="0" w:line="240" w:lineRule="auto"/>
        <w:ind w:right="2"/>
        <w:jc w:val="both"/>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t>This SOP applies to initial review of protocols and post-approval submissions which do not entail more than minimal risk to study participants, whose participants do not belong to vulnerable groups, and where vulnerability issues do not arise. This SOP begins with the assignment of reviewers or independent consultant/s and ends with the inclusion of the review in the agenda of the next meeting.</w:t>
      </w:r>
    </w:p>
    <w:p w14:paraId="270BD66B"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r w:rsidRPr="00D36479">
        <w:rPr>
          <w:rFonts w:ascii="Times New Roman" w:eastAsia="Times New Roman" w:hAnsi="Times New Roman" w:cs="Times New Roman"/>
          <w:kern w:val="0"/>
          <w:sz w:val="24"/>
          <w:szCs w:val="24"/>
          <w14:ligatures w14:val="none"/>
        </w:rPr>
        <w:br/>
      </w:r>
    </w:p>
    <w:p w14:paraId="0C2D9F37" w14:textId="77777777" w:rsidR="00D36479" w:rsidRPr="00D36479" w:rsidRDefault="00D36479" w:rsidP="00D36479">
      <w:pPr>
        <w:numPr>
          <w:ilvl w:val="0"/>
          <w:numId w:val="4"/>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D36479">
        <w:rPr>
          <w:rFonts w:ascii="Arial" w:eastAsia="Times New Roman" w:hAnsi="Arial" w:cs="Arial"/>
          <w:b/>
          <w:bCs/>
          <w:color w:val="000000"/>
          <w:kern w:val="0"/>
          <w:sz w:val="20"/>
          <w:szCs w:val="20"/>
          <w14:ligatures w14:val="none"/>
        </w:rPr>
        <w:t>Workflow</w:t>
      </w:r>
    </w:p>
    <w:p w14:paraId="4D41BA60"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7429"/>
        <w:gridCol w:w="1911"/>
      </w:tblGrid>
      <w:tr w:rsidR="00D36479" w:rsidRPr="00D36479" w14:paraId="6A6CE9E7" w14:textId="77777777" w:rsidTr="00D36479">
        <w:trPr>
          <w:trHeight w:val="280"/>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D97D3F5"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b/>
                <w:bCs/>
                <w:i/>
                <w:iCs/>
                <w:color w:val="000000"/>
                <w:kern w:val="0"/>
                <w:sz w:val="20"/>
                <w:szCs w:val="20"/>
                <w14:ligatures w14:val="none"/>
              </w:rPr>
              <w:t>ACTIVITY</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4AB4B19"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b/>
                <w:bCs/>
                <w:i/>
                <w:iCs/>
                <w:color w:val="000000"/>
                <w:kern w:val="0"/>
                <w:sz w:val="20"/>
                <w:szCs w:val="20"/>
                <w14:ligatures w14:val="none"/>
              </w:rPr>
              <w:t>RESPONSIBILITY</w:t>
            </w:r>
          </w:p>
        </w:tc>
      </w:tr>
      <w:tr w:rsidR="00D36479" w:rsidRPr="00D36479" w14:paraId="00536DEB" w14:textId="77777777" w:rsidTr="00D36479">
        <w:trPr>
          <w:trHeight w:val="731"/>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F562B71"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1: Assignment of Reviewers or Independent Consultant/s (SOP#03 Appointment of Independent Consultants)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7CD76CD"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Chair</w:t>
            </w:r>
          </w:p>
        </w:tc>
      </w:tr>
      <w:tr w:rsidR="00D36479" w:rsidRPr="00D36479" w14:paraId="6FF2F50F" w14:textId="77777777" w:rsidTr="00D36479">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BAC82E0"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2: Notification of Reviewers or Independent Consultant/s </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4258F30"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Staff</w:t>
            </w:r>
          </w:p>
        </w:tc>
      </w:tr>
      <w:tr w:rsidR="00D36479" w:rsidRPr="00D36479" w14:paraId="2F7101EB" w14:textId="77777777" w:rsidTr="00D36479">
        <w:trPr>
          <w:trHeight w:val="649"/>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6B02B5F"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3: Provision of study documents and evaluation forms (Form 6C and 6D) to reviewers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F7CBD25"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Staff</w:t>
            </w:r>
          </w:p>
        </w:tc>
      </w:tr>
      <w:tr w:rsidR="00D36479" w:rsidRPr="00D36479" w14:paraId="1BB3118D" w14:textId="77777777" w:rsidTr="00D36479">
        <w:trPr>
          <w:trHeight w:val="467"/>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D63672B"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4: Accomplishment and submission of evaluation forms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979AB73"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Reviewers</w:t>
            </w:r>
          </w:p>
        </w:tc>
      </w:tr>
      <w:tr w:rsidR="00D36479" w:rsidRPr="00D36479" w14:paraId="208013CB" w14:textId="77777777" w:rsidTr="00D36479">
        <w:trPr>
          <w:trHeight w:val="325"/>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FB51F98"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5: Finalization of review results </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289EE1A"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Chair</w:t>
            </w:r>
          </w:p>
        </w:tc>
      </w:tr>
      <w:tr w:rsidR="00D36479" w:rsidRPr="00D36479" w14:paraId="373A438A" w14:textId="77777777" w:rsidTr="00D36479">
        <w:trPr>
          <w:trHeight w:val="657"/>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C841CFF" w14:textId="0E3A5153"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6: Communication of review results to the researcher (SOP</w:t>
            </w:r>
            <w:proofErr w:type="gramStart"/>
            <w:r w:rsidRPr="00D36479">
              <w:rPr>
                <w:rFonts w:ascii="Arial" w:eastAsia="Times New Roman" w:hAnsi="Arial" w:cs="Arial"/>
                <w:i/>
                <w:iCs/>
                <w:color w:val="000000"/>
                <w:kern w:val="0"/>
                <w:sz w:val="20"/>
                <w:szCs w:val="20"/>
                <w14:ligatures w14:val="none"/>
              </w:rPr>
              <w:t>21  Communicating</w:t>
            </w:r>
            <w:proofErr w:type="gramEnd"/>
            <w:r w:rsidRPr="00D36479">
              <w:rPr>
                <w:rFonts w:ascii="Arial" w:eastAsia="Times New Roman" w:hAnsi="Arial" w:cs="Arial"/>
                <w:i/>
                <w:iCs/>
                <w:color w:val="000000"/>
                <w:kern w:val="0"/>
                <w:sz w:val="20"/>
                <w:szCs w:val="20"/>
                <w14:ligatures w14:val="none"/>
              </w:rPr>
              <w:t xml:space="preserve"> </w:t>
            </w:r>
            <w:r w:rsidR="00C20275">
              <w:rPr>
                <w:rFonts w:ascii="Arial" w:eastAsia="Times New Roman" w:hAnsi="Arial" w:cs="Arial"/>
                <w:i/>
                <w:iCs/>
                <w:color w:val="000000"/>
                <w:kern w:val="0"/>
                <w:sz w:val="20"/>
                <w:szCs w:val="20"/>
                <w14:ligatures w14:val="none"/>
              </w:rPr>
              <w:t>ISU-</w:t>
            </w:r>
            <w:r w:rsidR="006B480B">
              <w:rPr>
                <w:rFonts w:ascii="Arial" w:eastAsia="Times New Roman" w:hAnsi="Arial" w:cs="Arial"/>
                <w:i/>
                <w:iCs/>
                <w:color w:val="000000"/>
                <w:kern w:val="0"/>
                <w:sz w:val="20"/>
                <w:szCs w:val="20"/>
                <w14:ligatures w14:val="none"/>
              </w:rPr>
              <w:t>IREB</w:t>
            </w:r>
            <w:r w:rsidRPr="00D36479">
              <w:rPr>
                <w:rFonts w:ascii="Arial" w:eastAsia="Times New Roman" w:hAnsi="Arial" w:cs="Arial"/>
                <w:i/>
                <w:iCs/>
                <w:color w:val="000000"/>
                <w:kern w:val="0"/>
                <w:sz w:val="20"/>
                <w:szCs w:val="20"/>
                <w14:ligatures w14:val="none"/>
              </w:rPr>
              <w:t xml:space="preserve"> Decisions)</w:t>
            </w:r>
            <w:r w:rsidRPr="00D36479">
              <w:rPr>
                <w:rFonts w:ascii="Arial" w:eastAsia="Times New Roman" w:hAnsi="Arial" w:cs="Arial"/>
                <w:color w:val="FF0000"/>
                <w:kern w:val="0"/>
                <w:sz w:val="20"/>
                <w:szCs w:val="2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3596311"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Chair and Staff </w:t>
            </w:r>
          </w:p>
        </w:tc>
      </w:tr>
      <w:tr w:rsidR="00D36479" w:rsidRPr="00D36479" w14:paraId="7BEDA7BC" w14:textId="77777777" w:rsidTr="00D36479">
        <w:trPr>
          <w:trHeight w:val="68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13DE018"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7: Filing of documents in the protocol file (SOP 23 Management of Active Files)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DCAE630"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Staff</w:t>
            </w:r>
          </w:p>
        </w:tc>
      </w:tr>
      <w:tr w:rsidR="00D36479" w:rsidRPr="00D36479" w14:paraId="07A108FF" w14:textId="77777777" w:rsidTr="00D36479">
        <w:trPr>
          <w:trHeight w:val="666"/>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748D181"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lastRenderedPageBreak/>
              <w:t>8: Inclusion of the Review in the Agenda of the next meeting (SOP20 Preparing the Meeting Agenda)</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F9A2597"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Chair and Staff</w:t>
            </w:r>
          </w:p>
        </w:tc>
      </w:tr>
    </w:tbl>
    <w:p w14:paraId="47E2CAEB"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r w:rsidRPr="00D36479">
        <w:rPr>
          <w:rFonts w:ascii="Times New Roman" w:eastAsia="Times New Roman" w:hAnsi="Times New Roman" w:cs="Times New Roman"/>
          <w:kern w:val="0"/>
          <w:sz w:val="24"/>
          <w:szCs w:val="24"/>
          <w14:ligatures w14:val="none"/>
        </w:rPr>
        <w:br/>
      </w:r>
    </w:p>
    <w:p w14:paraId="628F809F" w14:textId="77777777" w:rsidR="00D36479" w:rsidRPr="00D36479" w:rsidRDefault="00D36479" w:rsidP="00D36479">
      <w:pPr>
        <w:numPr>
          <w:ilvl w:val="0"/>
          <w:numId w:val="5"/>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D36479">
        <w:rPr>
          <w:rFonts w:ascii="Arial" w:eastAsia="Times New Roman" w:hAnsi="Arial" w:cs="Arial"/>
          <w:b/>
          <w:bCs/>
          <w:color w:val="000000"/>
          <w:kern w:val="0"/>
          <w:sz w:val="20"/>
          <w:szCs w:val="20"/>
          <w14:ligatures w14:val="none"/>
        </w:rPr>
        <w:t>Description of Procedures</w:t>
      </w:r>
    </w:p>
    <w:p w14:paraId="36463924" w14:textId="77777777" w:rsidR="00D36479" w:rsidRPr="00D36479" w:rsidRDefault="00D36479" w:rsidP="00D36479">
      <w:pPr>
        <w:spacing w:after="0" w:line="240" w:lineRule="auto"/>
        <w:ind w:left="374"/>
        <w:rPr>
          <w:rFonts w:ascii="Times New Roman" w:eastAsia="Times New Roman" w:hAnsi="Times New Roman" w:cs="Times New Roman"/>
          <w:kern w:val="0"/>
          <w:sz w:val="24"/>
          <w:szCs w:val="24"/>
          <w14:ligatures w14:val="none"/>
        </w:rPr>
      </w:pPr>
      <w:r w:rsidRPr="00D36479">
        <w:rPr>
          <w:rFonts w:ascii="Arial" w:eastAsia="Times New Roman" w:hAnsi="Arial" w:cs="Arial"/>
          <w:b/>
          <w:bCs/>
          <w:color w:val="000000"/>
          <w:kern w:val="0"/>
          <w:sz w:val="20"/>
          <w:szCs w:val="20"/>
          <w14:ligatures w14:val="none"/>
        </w:rPr>
        <w:t xml:space="preserve">5.1 - </w:t>
      </w:r>
      <w:r w:rsidRPr="00D36479">
        <w:rPr>
          <w:rFonts w:ascii="Arial" w:eastAsia="Times New Roman" w:hAnsi="Arial" w:cs="Arial"/>
          <w:color w:val="000000"/>
          <w:kern w:val="0"/>
          <w:sz w:val="20"/>
          <w:szCs w:val="20"/>
          <w14:ligatures w14:val="none"/>
        </w:rPr>
        <w:t>Assignment of primary reviewers or independent consultants </w:t>
      </w:r>
    </w:p>
    <w:p w14:paraId="3F0AEAB4" w14:textId="3C36AE47" w:rsidR="00D36479" w:rsidRPr="00D36479" w:rsidRDefault="00D36479" w:rsidP="00D36479">
      <w:pPr>
        <w:spacing w:after="0" w:line="240" w:lineRule="auto"/>
        <w:ind w:left="811" w:hanging="629"/>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t xml:space="preserve">5.1.1 The </w:t>
      </w:r>
      <w:r w:rsidR="00C20275">
        <w:rPr>
          <w:rFonts w:ascii="Arial" w:eastAsia="Times New Roman" w:hAnsi="Arial" w:cs="Arial"/>
          <w:color w:val="000000"/>
          <w:kern w:val="0"/>
          <w:sz w:val="20"/>
          <w:szCs w:val="20"/>
          <w14:ligatures w14:val="none"/>
        </w:rPr>
        <w:t>ISU-</w:t>
      </w:r>
      <w:r w:rsidR="006B480B">
        <w:rPr>
          <w:rFonts w:ascii="Arial" w:eastAsia="Times New Roman" w:hAnsi="Arial" w:cs="Arial"/>
          <w:color w:val="000000"/>
          <w:kern w:val="0"/>
          <w:sz w:val="20"/>
          <w:szCs w:val="20"/>
          <w14:ligatures w14:val="none"/>
        </w:rPr>
        <w:t>IREB</w:t>
      </w:r>
      <w:r w:rsidRPr="00D36479">
        <w:rPr>
          <w:rFonts w:ascii="Arial" w:eastAsia="Times New Roman" w:hAnsi="Arial" w:cs="Arial"/>
          <w:color w:val="000000"/>
          <w:kern w:val="0"/>
          <w:sz w:val="20"/>
          <w:szCs w:val="20"/>
          <w14:ligatures w14:val="none"/>
        </w:rPr>
        <w:t xml:space="preserve"> Chairperson assigns two (2) reviewers</w:t>
      </w:r>
      <w:r w:rsidRPr="00D36479">
        <w:rPr>
          <w:rFonts w:ascii="Arial" w:eastAsia="Times New Roman" w:hAnsi="Arial" w:cs="Arial"/>
          <w:color w:val="FF0000"/>
          <w:kern w:val="0"/>
          <w:sz w:val="20"/>
          <w:szCs w:val="20"/>
          <w14:ligatures w14:val="none"/>
        </w:rPr>
        <w:t xml:space="preserve"> </w:t>
      </w:r>
      <w:r w:rsidRPr="00D36479">
        <w:rPr>
          <w:rFonts w:ascii="Arial" w:eastAsia="Times New Roman" w:hAnsi="Arial" w:cs="Arial"/>
          <w:color w:val="000000"/>
          <w:kern w:val="0"/>
          <w:sz w:val="20"/>
          <w:szCs w:val="20"/>
          <w14:ligatures w14:val="none"/>
        </w:rPr>
        <w:t>based on the initial assessment of the research, and whose expertise are appropriate to the nature of the study/submission. </w:t>
      </w:r>
    </w:p>
    <w:p w14:paraId="20DABFF4" w14:textId="77777777" w:rsidR="00D36479" w:rsidRPr="00D36479" w:rsidRDefault="00D36479" w:rsidP="00D36479">
      <w:pPr>
        <w:spacing w:after="0" w:line="240" w:lineRule="auto"/>
        <w:ind w:left="811" w:hanging="629"/>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t>5.1.2. Independent consultants may be sought to review if the research requires a certain expertise or if there is non-availability of the assigned reviewer, or if there is refusal of the primary reviewer</w:t>
      </w:r>
      <w:r w:rsidRPr="00D36479">
        <w:rPr>
          <w:rFonts w:ascii="Arial" w:eastAsia="Times New Roman" w:hAnsi="Arial" w:cs="Arial"/>
          <w:color w:val="FF0000"/>
          <w:kern w:val="0"/>
          <w:sz w:val="20"/>
          <w:szCs w:val="20"/>
          <w14:ligatures w14:val="none"/>
        </w:rPr>
        <w:t xml:space="preserve"> </w:t>
      </w:r>
      <w:r w:rsidRPr="00D36479">
        <w:rPr>
          <w:rFonts w:ascii="Arial" w:eastAsia="Times New Roman" w:hAnsi="Arial" w:cs="Arial"/>
          <w:color w:val="000000"/>
          <w:kern w:val="0"/>
          <w:sz w:val="20"/>
          <w:szCs w:val="20"/>
          <w14:ligatures w14:val="none"/>
        </w:rPr>
        <w:t>due to lack of expertise of conflict of interest</w:t>
      </w:r>
    </w:p>
    <w:p w14:paraId="0302AED7"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p w14:paraId="18FA0E41" w14:textId="77777777" w:rsidR="00D36479" w:rsidRPr="00D36479" w:rsidRDefault="00D36479" w:rsidP="00D36479">
      <w:pPr>
        <w:spacing w:after="0" w:line="240" w:lineRule="auto"/>
        <w:ind w:left="374"/>
        <w:rPr>
          <w:rFonts w:ascii="Times New Roman" w:eastAsia="Times New Roman" w:hAnsi="Times New Roman" w:cs="Times New Roman"/>
          <w:kern w:val="0"/>
          <w:sz w:val="24"/>
          <w:szCs w:val="24"/>
          <w14:ligatures w14:val="none"/>
        </w:rPr>
      </w:pPr>
      <w:r w:rsidRPr="00D36479">
        <w:rPr>
          <w:rFonts w:ascii="Arial" w:eastAsia="Times New Roman" w:hAnsi="Arial" w:cs="Arial"/>
          <w:b/>
          <w:bCs/>
          <w:color w:val="000000"/>
          <w:kern w:val="0"/>
          <w:sz w:val="20"/>
          <w:szCs w:val="20"/>
          <w14:ligatures w14:val="none"/>
        </w:rPr>
        <w:t xml:space="preserve">5.2 – </w:t>
      </w:r>
      <w:r w:rsidRPr="00D36479">
        <w:rPr>
          <w:rFonts w:ascii="Arial" w:eastAsia="Times New Roman" w:hAnsi="Arial" w:cs="Arial"/>
          <w:color w:val="000000"/>
          <w:kern w:val="0"/>
          <w:sz w:val="20"/>
          <w:szCs w:val="20"/>
          <w14:ligatures w14:val="none"/>
        </w:rPr>
        <w:t>Notification of and acceptance of primary reviewers or Independent Consultants </w:t>
      </w:r>
    </w:p>
    <w:p w14:paraId="4C01842B" w14:textId="3B0E8185" w:rsidR="00D36479" w:rsidRPr="00D36479" w:rsidRDefault="00D36479" w:rsidP="00D36479">
      <w:pPr>
        <w:spacing w:after="0" w:line="240" w:lineRule="auto"/>
        <w:ind w:left="720" w:hanging="720"/>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t xml:space="preserve">5.2.1 The </w:t>
      </w:r>
      <w:r w:rsidR="00C20275">
        <w:rPr>
          <w:rFonts w:ascii="Arial" w:eastAsia="Times New Roman" w:hAnsi="Arial" w:cs="Arial"/>
          <w:color w:val="000000"/>
          <w:kern w:val="0"/>
          <w:sz w:val="20"/>
          <w:szCs w:val="20"/>
          <w14:ligatures w14:val="none"/>
        </w:rPr>
        <w:t>ISU-</w:t>
      </w:r>
      <w:r w:rsidR="006B480B">
        <w:rPr>
          <w:rFonts w:ascii="Arial" w:eastAsia="Times New Roman" w:hAnsi="Arial" w:cs="Arial"/>
          <w:color w:val="000000"/>
          <w:kern w:val="0"/>
          <w:sz w:val="20"/>
          <w:szCs w:val="20"/>
          <w14:ligatures w14:val="none"/>
        </w:rPr>
        <w:t>IREB</w:t>
      </w:r>
      <w:r w:rsidRPr="00D36479">
        <w:rPr>
          <w:rFonts w:ascii="Arial" w:eastAsia="Times New Roman" w:hAnsi="Arial" w:cs="Arial"/>
          <w:color w:val="000000"/>
          <w:kern w:val="0"/>
          <w:sz w:val="20"/>
          <w:szCs w:val="20"/>
          <w14:ligatures w14:val="none"/>
        </w:rPr>
        <w:t xml:space="preserve"> Secretariat notifies the reviewers or Independent Consultants using Form 4C NOTIFICATION   FOR REVIEW, and should be within 3 working days upon acceptance of complete documents.</w:t>
      </w:r>
    </w:p>
    <w:p w14:paraId="71384B12" w14:textId="65E3769A" w:rsidR="00D36479" w:rsidRPr="00D36479" w:rsidRDefault="00D36479" w:rsidP="00D36479">
      <w:pPr>
        <w:spacing w:after="0" w:line="240" w:lineRule="auto"/>
        <w:ind w:left="720" w:hanging="720"/>
        <w:rPr>
          <w:rFonts w:ascii="Times New Roman" w:eastAsia="Times New Roman" w:hAnsi="Times New Roman" w:cs="Times New Roman"/>
          <w:kern w:val="0"/>
          <w:sz w:val="24"/>
          <w:szCs w:val="24"/>
          <w14:ligatures w14:val="none"/>
        </w:rPr>
      </w:pPr>
      <w:proofErr w:type="gramStart"/>
      <w:r w:rsidRPr="00D36479">
        <w:rPr>
          <w:rFonts w:ascii="Arial" w:eastAsia="Times New Roman" w:hAnsi="Arial" w:cs="Arial"/>
          <w:color w:val="000000"/>
          <w:kern w:val="0"/>
          <w:sz w:val="20"/>
          <w:szCs w:val="20"/>
          <w14:ligatures w14:val="none"/>
        </w:rPr>
        <w:t>5.2.2  The</w:t>
      </w:r>
      <w:proofErr w:type="gramEnd"/>
      <w:r w:rsidRPr="00D36479">
        <w:rPr>
          <w:rFonts w:ascii="Arial" w:eastAsia="Times New Roman" w:hAnsi="Arial" w:cs="Arial"/>
          <w:color w:val="000000"/>
          <w:kern w:val="0"/>
          <w:sz w:val="20"/>
          <w:szCs w:val="20"/>
          <w14:ligatures w14:val="none"/>
        </w:rPr>
        <w:t xml:space="preserve"> reviewer/s notifies the Secretariat if they are able to  review, otherwise, the</w:t>
      </w:r>
      <w:r w:rsidR="006B480B">
        <w:rPr>
          <w:rFonts w:ascii="Arial" w:eastAsia="Times New Roman" w:hAnsi="Arial" w:cs="Arial"/>
          <w:color w:val="000000"/>
          <w:kern w:val="0"/>
          <w:sz w:val="20"/>
          <w:szCs w:val="20"/>
          <w14:ligatures w14:val="none"/>
        </w:rPr>
        <w:t xml:space="preserve"> </w:t>
      </w:r>
      <w:r w:rsidR="00C20275">
        <w:rPr>
          <w:rFonts w:ascii="Arial" w:eastAsia="Times New Roman" w:hAnsi="Arial" w:cs="Arial"/>
          <w:color w:val="000000"/>
          <w:kern w:val="0"/>
          <w:sz w:val="20"/>
          <w:szCs w:val="20"/>
          <w14:ligatures w14:val="none"/>
        </w:rPr>
        <w:t>ISU-</w:t>
      </w:r>
      <w:r w:rsidR="006B480B">
        <w:rPr>
          <w:rFonts w:ascii="Arial" w:eastAsia="Times New Roman" w:hAnsi="Arial" w:cs="Arial"/>
          <w:color w:val="000000"/>
          <w:kern w:val="0"/>
          <w:sz w:val="20"/>
          <w:szCs w:val="20"/>
          <w14:ligatures w14:val="none"/>
        </w:rPr>
        <w:t>IREB</w:t>
      </w:r>
      <w:r w:rsidRPr="00D36479">
        <w:rPr>
          <w:rFonts w:ascii="Arial" w:eastAsia="Times New Roman" w:hAnsi="Arial" w:cs="Arial"/>
          <w:color w:val="000000"/>
          <w:kern w:val="0"/>
          <w:sz w:val="20"/>
          <w:szCs w:val="20"/>
          <w14:ligatures w14:val="none"/>
        </w:rPr>
        <w:t xml:space="preserve"> Chairperson appoints another reviewer/s. </w:t>
      </w:r>
    </w:p>
    <w:p w14:paraId="17A4EF7F"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p w14:paraId="2D849BA7" w14:textId="77777777" w:rsidR="00D36479" w:rsidRPr="00D36479" w:rsidRDefault="00D36479" w:rsidP="00D36479">
      <w:pPr>
        <w:spacing w:after="0" w:line="240" w:lineRule="auto"/>
        <w:ind w:left="374"/>
        <w:rPr>
          <w:rFonts w:ascii="Times New Roman" w:eastAsia="Times New Roman" w:hAnsi="Times New Roman" w:cs="Times New Roman"/>
          <w:kern w:val="0"/>
          <w:sz w:val="24"/>
          <w:szCs w:val="24"/>
          <w14:ligatures w14:val="none"/>
        </w:rPr>
      </w:pPr>
      <w:r w:rsidRPr="00D36479">
        <w:rPr>
          <w:rFonts w:ascii="Arial" w:eastAsia="Times New Roman" w:hAnsi="Arial" w:cs="Arial"/>
          <w:b/>
          <w:bCs/>
          <w:color w:val="000000"/>
          <w:kern w:val="0"/>
          <w:sz w:val="20"/>
          <w:szCs w:val="20"/>
          <w14:ligatures w14:val="none"/>
        </w:rPr>
        <w:t xml:space="preserve">5.3 - </w:t>
      </w:r>
      <w:r w:rsidRPr="00D36479">
        <w:rPr>
          <w:rFonts w:ascii="Arial" w:eastAsia="Times New Roman" w:hAnsi="Arial" w:cs="Arial"/>
          <w:color w:val="000000"/>
          <w:kern w:val="0"/>
          <w:sz w:val="20"/>
          <w:szCs w:val="20"/>
          <w14:ligatures w14:val="none"/>
        </w:rPr>
        <w:t>Provision of study protocol to primary reviewers or Independent Consultant </w:t>
      </w:r>
    </w:p>
    <w:p w14:paraId="53541834" w14:textId="6DF135CB" w:rsidR="00D36479" w:rsidRPr="00D36479" w:rsidRDefault="00D36479" w:rsidP="00D36479">
      <w:pPr>
        <w:spacing w:after="0" w:line="240" w:lineRule="auto"/>
        <w:ind w:left="720" w:right="186" w:hanging="720"/>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t xml:space="preserve">5.3.1 The </w:t>
      </w:r>
      <w:r w:rsidR="00C20275">
        <w:rPr>
          <w:rFonts w:ascii="Arial" w:eastAsia="Times New Roman" w:hAnsi="Arial" w:cs="Arial"/>
          <w:color w:val="000000"/>
          <w:kern w:val="0"/>
          <w:sz w:val="20"/>
          <w:szCs w:val="20"/>
          <w14:ligatures w14:val="none"/>
        </w:rPr>
        <w:t>ISU-</w:t>
      </w:r>
      <w:r w:rsidR="006B480B">
        <w:rPr>
          <w:rFonts w:ascii="Arial" w:eastAsia="Times New Roman" w:hAnsi="Arial" w:cs="Arial"/>
          <w:color w:val="000000"/>
          <w:kern w:val="0"/>
          <w:sz w:val="20"/>
          <w:szCs w:val="20"/>
          <w14:ligatures w14:val="none"/>
        </w:rPr>
        <w:t>IREB</w:t>
      </w:r>
      <w:r w:rsidRPr="00D36479">
        <w:rPr>
          <w:rFonts w:ascii="Arial" w:eastAsia="Times New Roman" w:hAnsi="Arial" w:cs="Arial"/>
          <w:color w:val="000000"/>
          <w:kern w:val="0"/>
          <w:sz w:val="20"/>
          <w:szCs w:val="20"/>
          <w14:ligatures w14:val="none"/>
        </w:rPr>
        <w:t xml:space="preserve"> Secretariat forwards the study protocol with supplemental documents of the researcher to the </w:t>
      </w:r>
      <w:r w:rsidRPr="00D36479">
        <w:rPr>
          <w:rFonts w:ascii="Arial" w:eastAsia="Times New Roman" w:hAnsi="Arial" w:cs="Arial"/>
          <w:kern w:val="0"/>
          <w:sz w:val="20"/>
          <w:szCs w:val="20"/>
          <w14:ligatures w14:val="none"/>
        </w:rPr>
        <w:t>Primary Reviewer/s with Form 2B PROTOCOL REVIEW ASSESSMENT FORM, Form 2C INFORMED CONSENT ASSESSMENT FORM (for studies with human participants), Form 2D ASSENT FORM IN ENGLISH AND LOCAL LANGUAGE (for studies involving minors and relevant populations deemed incompetent to sign an informed consent form). </w:t>
      </w:r>
    </w:p>
    <w:p w14:paraId="5C31681E" w14:textId="77777777" w:rsidR="00D36479" w:rsidRPr="00D36479" w:rsidRDefault="00D36479" w:rsidP="00D36479">
      <w:pPr>
        <w:spacing w:after="0" w:line="240" w:lineRule="auto"/>
        <w:ind w:left="1225" w:right="186"/>
        <w:rPr>
          <w:rFonts w:ascii="Times New Roman" w:eastAsia="Times New Roman" w:hAnsi="Times New Roman" w:cs="Times New Roman"/>
          <w:kern w:val="0"/>
          <w:sz w:val="24"/>
          <w:szCs w:val="24"/>
          <w14:ligatures w14:val="none"/>
        </w:rPr>
      </w:pPr>
      <w:r w:rsidRPr="00D36479">
        <w:rPr>
          <w:rFonts w:ascii="Arial" w:eastAsia="Times New Roman" w:hAnsi="Arial" w:cs="Arial"/>
          <w:kern w:val="0"/>
          <w:sz w:val="20"/>
          <w:szCs w:val="20"/>
          <w14:ligatures w14:val="none"/>
        </w:rPr>
        <w:t>  </w:t>
      </w:r>
    </w:p>
    <w:p w14:paraId="6E742FF2" w14:textId="77777777" w:rsidR="00D36479" w:rsidRPr="00D36479" w:rsidRDefault="00D36479" w:rsidP="00D36479">
      <w:pPr>
        <w:spacing w:after="0" w:line="240" w:lineRule="auto"/>
        <w:ind w:left="811" w:hanging="629"/>
        <w:rPr>
          <w:rFonts w:ascii="Times New Roman" w:eastAsia="Times New Roman" w:hAnsi="Times New Roman" w:cs="Times New Roman"/>
          <w:kern w:val="0"/>
          <w:sz w:val="24"/>
          <w:szCs w:val="24"/>
          <w14:ligatures w14:val="none"/>
        </w:rPr>
      </w:pPr>
      <w:r w:rsidRPr="00D36479">
        <w:rPr>
          <w:rFonts w:ascii="Arial" w:eastAsia="Times New Roman" w:hAnsi="Arial" w:cs="Arial"/>
          <w:kern w:val="0"/>
          <w:sz w:val="20"/>
          <w:szCs w:val="20"/>
          <w14:ligatures w14:val="none"/>
        </w:rPr>
        <w:t>5.3.2 The Primary Reviewer/s may request clarifications from the primary investigators regarding the request. </w:t>
      </w:r>
    </w:p>
    <w:p w14:paraId="7A604A13"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p w14:paraId="5B06C226" w14:textId="77777777" w:rsidR="00D36479" w:rsidRPr="00D36479" w:rsidRDefault="00D36479" w:rsidP="00D36479">
      <w:pPr>
        <w:spacing w:after="0" w:line="240" w:lineRule="auto"/>
        <w:ind w:left="811" w:hanging="629"/>
        <w:rPr>
          <w:rFonts w:ascii="Times New Roman" w:eastAsia="Times New Roman" w:hAnsi="Times New Roman" w:cs="Times New Roman"/>
          <w:kern w:val="0"/>
          <w:sz w:val="24"/>
          <w:szCs w:val="24"/>
          <w14:ligatures w14:val="none"/>
        </w:rPr>
      </w:pPr>
      <w:r w:rsidRPr="00D36479">
        <w:rPr>
          <w:rFonts w:ascii="Arial" w:eastAsia="Times New Roman" w:hAnsi="Arial" w:cs="Arial"/>
          <w:kern w:val="0"/>
          <w:sz w:val="20"/>
          <w:szCs w:val="20"/>
          <w14:ligatures w14:val="none"/>
        </w:rPr>
        <w:t>5.3.3. Independent consultants may be sought to review the research proposal if the research requires a certain expertise that regular member doesn’t have</w:t>
      </w:r>
    </w:p>
    <w:p w14:paraId="2D530066"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p w14:paraId="644325AA" w14:textId="77777777" w:rsidR="00D36479" w:rsidRPr="00D36479" w:rsidRDefault="00D36479" w:rsidP="00D36479">
      <w:pPr>
        <w:spacing w:after="0" w:line="240" w:lineRule="auto"/>
        <w:ind w:left="374"/>
        <w:rPr>
          <w:rFonts w:ascii="Times New Roman" w:eastAsia="Times New Roman" w:hAnsi="Times New Roman" w:cs="Times New Roman"/>
          <w:kern w:val="0"/>
          <w:sz w:val="24"/>
          <w:szCs w:val="24"/>
          <w14:ligatures w14:val="none"/>
        </w:rPr>
      </w:pPr>
      <w:r w:rsidRPr="00D36479">
        <w:rPr>
          <w:rFonts w:ascii="Arial" w:eastAsia="Times New Roman" w:hAnsi="Arial" w:cs="Arial"/>
          <w:b/>
          <w:bCs/>
          <w:kern w:val="0"/>
          <w:sz w:val="20"/>
          <w:szCs w:val="20"/>
          <w14:ligatures w14:val="none"/>
        </w:rPr>
        <w:t>5.4 -</w:t>
      </w:r>
      <w:r w:rsidRPr="00D36479">
        <w:rPr>
          <w:rFonts w:ascii="Arial" w:eastAsia="Times New Roman" w:hAnsi="Arial" w:cs="Arial"/>
          <w:kern w:val="0"/>
          <w:sz w:val="20"/>
          <w:szCs w:val="20"/>
          <w14:ligatures w14:val="none"/>
        </w:rPr>
        <w:t xml:space="preserve"> Accomplishment and Submission of Assessment Forms to the Secretariat </w:t>
      </w:r>
    </w:p>
    <w:p w14:paraId="7F08D813"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p w14:paraId="115651A2" w14:textId="77777777" w:rsidR="00D36479" w:rsidRPr="00D36479" w:rsidRDefault="00D36479" w:rsidP="00D36479">
      <w:pPr>
        <w:spacing w:after="0" w:line="240" w:lineRule="auto"/>
        <w:ind w:left="811" w:hanging="629"/>
        <w:rPr>
          <w:rFonts w:ascii="Times New Roman" w:eastAsia="Times New Roman" w:hAnsi="Times New Roman" w:cs="Times New Roman"/>
          <w:kern w:val="0"/>
          <w:sz w:val="24"/>
          <w:szCs w:val="24"/>
          <w14:ligatures w14:val="none"/>
        </w:rPr>
      </w:pPr>
      <w:r w:rsidRPr="00D36479">
        <w:rPr>
          <w:rFonts w:ascii="Arial" w:eastAsia="Times New Roman" w:hAnsi="Arial" w:cs="Arial"/>
          <w:kern w:val="0"/>
          <w:sz w:val="20"/>
          <w:szCs w:val="20"/>
          <w14:ligatures w14:val="none"/>
        </w:rPr>
        <w:t xml:space="preserve">5.4.1 The reviewers submit their evaluation results completely signed and dated to the Secretariat with their recommendations within 10 working days AFTER RECEIPT OF COMPLETE DOCUMENTS OR MINIMUM OF 7 working </w:t>
      </w:r>
      <w:r w:rsidRPr="00D36479">
        <w:rPr>
          <w:rFonts w:ascii="Arial" w:eastAsia="Times New Roman" w:hAnsi="Arial" w:cs="Arial"/>
          <w:color w:val="000000"/>
          <w:kern w:val="0"/>
          <w:sz w:val="20"/>
          <w:szCs w:val="20"/>
          <w14:ligatures w14:val="none"/>
        </w:rPr>
        <w:t xml:space="preserve">days </w:t>
      </w:r>
      <w:proofErr w:type="spellStart"/>
      <w:r w:rsidRPr="00D36479">
        <w:rPr>
          <w:rFonts w:ascii="Arial" w:eastAsia="Times New Roman" w:hAnsi="Arial" w:cs="Arial"/>
          <w:color w:val="000000"/>
          <w:kern w:val="0"/>
          <w:sz w:val="20"/>
          <w:szCs w:val="20"/>
          <w14:ligatures w14:val="none"/>
        </w:rPr>
        <w:t>DAYS</w:t>
      </w:r>
      <w:proofErr w:type="spellEnd"/>
      <w:r w:rsidRPr="00D36479">
        <w:rPr>
          <w:rFonts w:ascii="Arial" w:eastAsia="Times New Roman" w:hAnsi="Arial" w:cs="Arial"/>
          <w:color w:val="000000"/>
          <w:kern w:val="0"/>
          <w:sz w:val="20"/>
          <w:szCs w:val="20"/>
          <w14:ligatures w14:val="none"/>
        </w:rPr>
        <w:t xml:space="preserve"> BEFORE THE SCHEDULE OF THE MONTHLY FULL BOARD REVIEW) (VIA courier or EMAIL TO THE SECRETARIAT)</w:t>
      </w:r>
    </w:p>
    <w:p w14:paraId="378669BA"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p w14:paraId="3A92CF0D" w14:textId="77777777" w:rsidR="00D36479" w:rsidRPr="00D36479" w:rsidRDefault="00D36479" w:rsidP="00D36479">
      <w:pPr>
        <w:spacing w:after="0" w:line="240" w:lineRule="auto"/>
        <w:ind w:left="374"/>
        <w:rPr>
          <w:rFonts w:ascii="Times New Roman" w:eastAsia="Times New Roman" w:hAnsi="Times New Roman" w:cs="Times New Roman"/>
          <w:kern w:val="0"/>
          <w:sz w:val="24"/>
          <w:szCs w:val="24"/>
          <w14:ligatures w14:val="none"/>
        </w:rPr>
      </w:pPr>
      <w:r w:rsidRPr="00D36479">
        <w:rPr>
          <w:rFonts w:ascii="Arial" w:eastAsia="Times New Roman" w:hAnsi="Arial" w:cs="Arial"/>
          <w:b/>
          <w:bCs/>
          <w:color w:val="000000"/>
          <w:kern w:val="0"/>
          <w:sz w:val="20"/>
          <w:szCs w:val="20"/>
          <w14:ligatures w14:val="none"/>
        </w:rPr>
        <w:t xml:space="preserve">5.5 - </w:t>
      </w:r>
      <w:r w:rsidRPr="00D36479">
        <w:rPr>
          <w:rFonts w:ascii="Arial" w:eastAsia="Times New Roman" w:hAnsi="Arial" w:cs="Arial"/>
          <w:color w:val="000000"/>
          <w:kern w:val="0"/>
          <w:sz w:val="20"/>
          <w:szCs w:val="20"/>
          <w14:ligatures w14:val="none"/>
        </w:rPr>
        <w:t>Consolidation and Finalization of the Review  </w:t>
      </w:r>
    </w:p>
    <w:p w14:paraId="2D1DEE54"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p w14:paraId="704CE6BA" w14:textId="1800D427" w:rsidR="00D36479" w:rsidRPr="00D36479" w:rsidRDefault="00D36479" w:rsidP="00D36479">
      <w:pPr>
        <w:spacing w:after="0" w:line="240" w:lineRule="auto"/>
        <w:ind w:left="811" w:hanging="629"/>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t xml:space="preserve">5.5.1. The </w:t>
      </w:r>
      <w:r w:rsidR="00C20275">
        <w:rPr>
          <w:rFonts w:ascii="Arial" w:eastAsia="Times New Roman" w:hAnsi="Arial" w:cs="Arial"/>
          <w:color w:val="000000"/>
          <w:kern w:val="0"/>
          <w:sz w:val="20"/>
          <w:szCs w:val="20"/>
          <w14:ligatures w14:val="none"/>
        </w:rPr>
        <w:t>ISU-</w:t>
      </w:r>
      <w:r w:rsidR="006B480B">
        <w:rPr>
          <w:rFonts w:ascii="Arial" w:eastAsia="Times New Roman" w:hAnsi="Arial" w:cs="Arial"/>
          <w:color w:val="000000"/>
          <w:kern w:val="0"/>
          <w:sz w:val="20"/>
          <w:szCs w:val="20"/>
          <w14:ligatures w14:val="none"/>
        </w:rPr>
        <w:t>IREB</w:t>
      </w:r>
      <w:r w:rsidRPr="00D36479">
        <w:rPr>
          <w:rFonts w:ascii="Arial" w:eastAsia="Times New Roman" w:hAnsi="Arial" w:cs="Arial"/>
          <w:color w:val="000000"/>
          <w:kern w:val="0"/>
          <w:sz w:val="20"/>
          <w:szCs w:val="20"/>
          <w14:ligatures w14:val="none"/>
        </w:rPr>
        <w:t xml:space="preserve"> Secretariat collates the review results and forwards the summary to the </w:t>
      </w:r>
      <w:r w:rsidR="00C20275">
        <w:rPr>
          <w:rFonts w:ascii="Arial" w:eastAsia="Times New Roman" w:hAnsi="Arial" w:cs="Arial"/>
          <w:color w:val="000000"/>
          <w:kern w:val="0"/>
          <w:sz w:val="20"/>
          <w:szCs w:val="20"/>
          <w14:ligatures w14:val="none"/>
        </w:rPr>
        <w:t>ISU-</w:t>
      </w:r>
      <w:r w:rsidR="006B480B">
        <w:rPr>
          <w:rFonts w:ascii="Arial" w:eastAsia="Times New Roman" w:hAnsi="Arial" w:cs="Arial"/>
          <w:color w:val="000000"/>
          <w:kern w:val="0"/>
          <w:sz w:val="20"/>
          <w:szCs w:val="20"/>
          <w14:ligatures w14:val="none"/>
        </w:rPr>
        <w:t>IREB</w:t>
      </w:r>
      <w:r w:rsidRPr="00D36479">
        <w:rPr>
          <w:rFonts w:ascii="Arial" w:eastAsia="Times New Roman" w:hAnsi="Arial" w:cs="Arial"/>
          <w:color w:val="000000"/>
          <w:kern w:val="0"/>
          <w:sz w:val="20"/>
          <w:szCs w:val="20"/>
          <w14:ligatures w14:val="none"/>
        </w:rPr>
        <w:t xml:space="preserve"> Chairperson. </w:t>
      </w:r>
    </w:p>
    <w:p w14:paraId="513C6215" w14:textId="77777777" w:rsidR="00D36479" w:rsidRPr="00D36479" w:rsidRDefault="00D36479" w:rsidP="00D36479">
      <w:pPr>
        <w:spacing w:after="0" w:line="240" w:lineRule="auto"/>
        <w:ind w:left="811" w:hanging="629"/>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t>5.5.2. The primary reviewer cannot arrive at a definite decision, the proposal will be considered as not subject for expedition and will be included in the next full board meeting. The condition of the unavailability of a decision will be communicated by the staff to the researcher via phone notification and email within 5 working days.</w:t>
      </w:r>
    </w:p>
    <w:p w14:paraId="148BAADB" w14:textId="77777777" w:rsidR="00D36479" w:rsidRPr="00D36479" w:rsidRDefault="00D36479" w:rsidP="00D36479">
      <w:pPr>
        <w:spacing w:after="0" w:line="240" w:lineRule="auto"/>
        <w:ind w:left="811" w:hanging="629"/>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lastRenderedPageBreak/>
        <w:t>5.5.3 For disapproved expedited research proposals, the researcher will be given a chance to clarify questions asked and must submit lacking or vague documents via email 7 working days before the next full board review but must notify the staff of his/her submissions via phone text/message.</w:t>
      </w:r>
    </w:p>
    <w:p w14:paraId="4D264443" w14:textId="77777777" w:rsidR="00D36479" w:rsidRPr="00D36479" w:rsidRDefault="00D36479" w:rsidP="00D36479">
      <w:pPr>
        <w:spacing w:after="0" w:line="240" w:lineRule="auto"/>
        <w:ind w:left="810" w:hanging="11"/>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t>5.5.4 The expedited review shall not take longer than 10 working days</w:t>
      </w:r>
    </w:p>
    <w:p w14:paraId="50159ABA"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p w14:paraId="67DDA9FC" w14:textId="0B40309D" w:rsidR="00D36479" w:rsidRPr="00D36479" w:rsidRDefault="00D36479" w:rsidP="00D36479">
      <w:pPr>
        <w:spacing w:after="0" w:line="240" w:lineRule="auto"/>
        <w:ind w:right="186"/>
        <w:rPr>
          <w:rFonts w:ascii="Times New Roman" w:eastAsia="Times New Roman" w:hAnsi="Times New Roman" w:cs="Times New Roman"/>
          <w:kern w:val="0"/>
          <w:sz w:val="24"/>
          <w:szCs w:val="24"/>
          <w14:ligatures w14:val="none"/>
        </w:rPr>
      </w:pPr>
      <w:r w:rsidRPr="00D36479">
        <w:rPr>
          <w:rFonts w:ascii="Arial" w:eastAsia="Times New Roman" w:hAnsi="Arial" w:cs="Arial"/>
          <w:b/>
          <w:bCs/>
          <w:color w:val="000000"/>
          <w:kern w:val="0"/>
          <w:sz w:val="20"/>
          <w:szCs w:val="20"/>
          <w14:ligatures w14:val="none"/>
        </w:rPr>
        <w:t xml:space="preserve">5.6 - </w:t>
      </w:r>
      <w:r w:rsidRPr="00D36479">
        <w:rPr>
          <w:rFonts w:ascii="Arial" w:eastAsia="Times New Roman" w:hAnsi="Arial" w:cs="Arial"/>
          <w:color w:val="000000"/>
          <w:kern w:val="0"/>
          <w:sz w:val="20"/>
          <w:szCs w:val="20"/>
          <w14:ligatures w14:val="none"/>
        </w:rPr>
        <w:t xml:space="preserve">Communicating the </w:t>
      </w:r>
      <w:r w:rsidR="00C20275">
        <w:rPr>
          <w:rFonts w:ascii="Arial" w:eastAsia="Times New Roman" w:hAnsi="Arial" w:cs="Arial"/>
          <w:color w:val="000000"/>
          <w:kern w:val="0"/>
          <w:sz w:val="20"/>
          <w:szCs w:val="20"/>
          <w14:ligatures w14:val="none"/>
        </w:rPr>
        <w:t>ISU-</w:t>
      </w:r>
      <w:r w:rsidR="00897B72">
        <w:rPr>
          <w:rFonts w:ascii="Arial" w:eastAsia="Times New Roman" w:hAnsi="Arial" w:cs="Arial"/>
          <w:color w:val="000000"/>
          <w:kern w:val="0"/>
          <w:sz w:val="20"/>
          <w:szCs w:val="20"/>
          <w14:ligatures w14:val="none"/>
        </w:rPr>
        <w:t>IREB</w:t>
      </w:r>
      <w:r w:rsidRPr="00D36479">
        <w:rPr>
          <w:rFonts w:ascii="Arial" w:eastAsia="Times New Roman" w:hAnsi="Arial" w:cs="Arial"/>
          <w:color w:val="000000"/>
          <w:kern w:val="0"/>
          <w:sz w:val="20"/>
          <w:szCs w:val="20"/>
          <w14:ligatures w14:val="none"/>
        </w:rPr>
        <w:t xml:space="preserve"> decision to the researcher/s </w:t>
      </w:r>
    </w:p>
    <w:p w14:paraId="3DCF0F46" w14:textId="41AC969E" w:rsidR="00D36479" w:rsidRPr="00D36479" w:rsidRDefault="00D36479" w:rsidP="00D36479">
      <w:pPr>
        <w:spacing w:after="0" w:line="240" w:lineRule="auto"/>
        <w:ind w:left="720" w:right="186" w:firstLine="720"/>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t xml:space="preserve">The secretariat communicates the decision of the </w:t>
      </w:r>
      <w:r w:rsidR="00C20275">
        <w:rPr>
          <w:rFonts w:ascii="Arial" w:eastAsia="Times New Roman" w:hAnsi="Arial" w:cs="Arial"/>
          <w:color w:val="000000"/>
          <w:kern w:val="0"/>
          <w:sz w:val="20"/>
          <w:szCs w:val="20"/>
          <w14:ligatures w14:val="none"/>
        </w:rPr>
        <w:t>ISU-</w:t>
      </w:r>
      <w:r w:rsidR="006B480B">
        <w:rPr>
          <w:rFonts w:ascii="Arial" w:eastAsia="Times New Roman" w:hAnsi="Arial" w:cs="Arial"/>
          <w:color w:val="000000"/>
          <w:kern w:val="0"/>
          <w:sz w:val="20"/>
          <w:szCs w:val="20"/>
          <w14:ligatures w14:val="none"/>
        </w:rPr>
        <w:t>IREB</w:t>
      </w:r>
      <w:r w:rsidRPr="00D36479">
        <w:rPr>
          <w:rFonts w:ascii="Arial" w:eastAsia="Times New Roman" w:hAnsi="Arial" w:cs="Arial"/>
          <w:color w:val="000000"/>
          <w:kern w:val="0"/>
          <w:sz w:val="20"/>
          <w:szCs w:val="20"/>
          <w14:ligatures w14:val="none"/>
        </w:rPr>
        <w:t xml:space="preserve"> to the researcher/investigator. Should there be clarifications/concerns regarding the review, the primary reviewer shall answer the questions.  </w:t>
      </w:r>
    </w:p>
    <w:p w14:paraId="4B89CB64"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p w14:paraId="004CA8CD"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r w:rsidRPr="00D36479">
        <w:rPr>
          <w:rFonts w:ascii="Arial" w:eastAsia="Times New Roman" w:hAnsi="Arial" w:cs="Arial"/>
          <w:b/>
          <w:bCs/>
          <w:color w:val="000000"/>
          <w:kern w:val="0"/>
          <w:sz w:val="20"/>
          <w:szCs w:val="20"/>
          <w14:ligatures w14:val="none"/>
        </w:rPr>
        <w:t>5.7 - Filing of documents in the protocol file</w:t>
      </w:r>
    </w:p>
    <w:p w14:paraId="17F4826A" w14:textId="77777777" w:rsidR="00D36479" w:rsidRPr="00D36479" w:rsidRDefault="00D36479" w:rsidP="00D36479">
      <w:pPr>
        <w:spacing w:after="0" w:line="240" w:lineRule="auto"/>
        <w:ind w:firstLine="720"/>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t>The Secretariat updates the protocol package files and database accordingly. </w:t>
      </w:r>
    </w:p>
    <w:p w14:paraId="1A3BC9FE"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r w:rsidRPr="00D36479">
        <w:rPr>
          <w:rFonts w:ascii="Times New Roman" w:eastAsia="Times New Roman" w:hAnsi="Times New Roman" w:cs="Times New Roman"/>
          <w:kern w:val="0"/>
          <w:sz w:val="24"/>
          <w:szCs w:val="24"/>
          <w14:ligatures w14:val="none"/>
        </w:rPr>
        <w:br/>
      </w:r>
    </w:p>
    <w:p w14:paraId="02C0E0F0" w14:textId="77777777" w:rsidR="00D36479" w:rsidRPr="00D36479" w:rsidRDefault="00D36479" w:rsidP="00D36479">
      <w:pPr>
        <w:numPr>
          <w:ilvl w:val="0"/>
          <w:numId w:val="6"/>
        </w:numPr>
        <w:spacing w:after="0" w:line="240" w:lineRule="auto"/>
        <w:ind w:right="2"/>
        <w:jc w:val="both"/>
        <w:textAlignment w:val="baseline"/>
        <w:rPr>
          <w:rFonts w:ascii="Arial" w:eastAsia="Times New Roman" w:hAnsi="Arial" w:cs="Arial"/>
          <w:b/>
          <w:bCs/>
          <w:color w:val="000000"/>
          <w:kern w:val="0"/>
          <w:sz w:val="20"/>
          <w:szCs w:val="20"/>
          <w14:ligatures w14:val="none"/>
        </w:rPr>
      </w:pPr>
      <w:r w:rsidRPr="00D36479">
        <w:rPr>
          <w:rFonts w:ascii="Arial" w:eastAsia="Times New Roman" w:hAnsi="Arial" w:cs="Arial"/>
          <w:b/>
          <w:bCs/>
          <w:color w:val="000000"/>
          <w:kern w:val="0"/>
          <w:sz w:val="20"/>
          <w:szCs w:val="20"/>
          <w14:ligatures w14:val="none"/>
        </w:rPr>
        <w:t>Glossary</w:t>
      </w:r>
    </w:p>
    <w:p w14:paraId="3C81FDAF"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p w14:paraId="61EDEBD6" w14:textId="05E2626C"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 xml:space="preserve">Decision – the result of the deliberations of the </w:t>
      </w:r>
      <w:r w:rsidR="00897B72">
        <w:rPr>
          <w:rFonts w:ascii="Arial" w:eastAsia="Times New Roman" w:hAnsi="Arial" w:cs="Arial"/>
          <w:i/>
          <w:iCs/>
          <w:color w:val="000000"/>
          <w:kern w:val="0"/>
          <w:sz w:val="20"/>
          <w:szCs w:val="20"/>
          <w14:ligatures w14:val="none"/>
        </w:rPr>
        <w:t>IREB</w:t>
      </w:r>
      <w:r w:rsidRPr="00D36479">
        <w:rPr>
          <w:rFonts w:ascii="Arial" w:eastAsia="Times New Roman" w:hAnsi="Arial" w:cs="Arial"/>
          <w:i/>
          <w:iCs/>
          <w:color w:val="000000"/>
          <w:kern w:val="0"/>
          <w:sz w:val="20"/>
          <w:szCs w:val="20"/>
          <w14:ligatures w14:val="none"/>
        </w:rPr>
        <w:t xml:space="preserve"> in the review of a protocol or other submissions. </w:t>
      </w:r>
    </w:p>
    <w:p w14:paraId="7F7D5BD0" w14:textId="59BA5ACE"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 xml:space="preserve">Exempt from Review - a decision made by the </w:t>
      </w:r>
      <w:r w:rsidR="00897B72">
        <w:rPr>
          <w:rFonts w:ascii="Arial" w:eastAsia="Times New Roman" w:hAnsi="Arial" w:cs="Arial"/>
          <w:i/>
          <w:iCs/>
          <w:color w:val="000000"/>
          <w:kern w:val="0"/>
          <w:sz w:val="20"/>
          <w:szCs w:val="20"/>
          <w14:ligatures w14:val="none"/>
        </w:rPr>
        <w:t>IREB</w:t>
      </w:r>
      <w:r w:rsidRPr="00D36479">
        <w:rPr>
          <w:rFonts w:ascii="Arial" w:eastAsia="Times New Roman" w:hAnsi="Arial" w:cs="Arial"/>
          <w:i/>
          <w:iCs/>
          <w:color w:val="000000"/>
          <w:kern w:val="0"/>
          <w:sz w:val="20"/>
          <w:szCs w:val="20"/>
          <w14:ligatures w14:val="none"/>
        </w:rPr>
        <w:t xml:space="preserve"> Chair or designated member of the committee regarding a submitted study proposal based on criteria in the NEGHHR 2017 The Research Ethics Review Process Guideline 3.1. This means that the protocol will not undergo an expedited nor a full review. </w:t>
      </w:r>
    </w:p>
    <w:p w14:paraId="07382A0F"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 xml:space="preserve">Expedited Review – is the ethical evaluation of a research proposal and other protocol-related documents, a resubmission and after-approval </w:t>
      </w:r>
      <w:r w:rsidRPr="00D36479">
        <w:rPr>
          <w:rFonts w:ascii="Arial" w:eastAsia="Times New Roman" w:hAnsi="Arial" w:cs="Arial"/>
          <w:i/>
          <w:iCs/>
          <w:kern w:val="0"/>
          <w:sz w:val="20"/>
          <w:szCs w:val="20"/>
          <w14:ligatures w14:val="none"/>
        </w:rPr>
        <w:t xml:space="preserve">submissions, conducted by only 2-3 members of the committee without involvement of the whole committee. </w:t>
      </w:r>
      <w:r w:rsidRPr="00D36479">
        <w:rPr>
          <w:rFonts w:ascii="Arial" w:eastAsia="Times New Roman" w:hAnsi="Arial" w:cs="Arial"/>
          <w:kern w:val="0"/>
          <w:sz w:val="20"/>
          <w:szCs w:val="20"/>
          <w14:ligatures w14:val="none"/>
        </w:rPr>
        <w:t>(It may be conducted online by at least 3 members including the chairperson or his designee either via virtual platform or google forms, decisions and processes duly documented and recorded)</w:t>
      </w:r>
    </w:p>
    <w:p w14:paraId="10B23FB8"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kern w:val="0"/>
          <w:sz w:val="20"/>
          <w:szCs w:val="20"/>
          <w14:ligatures w14:val="none"/>
        </w:rPr>
        <w:t xml:space="preserve">Full Review- Full Review – is the ethical evaluation of a research proposal and other protocol-related documents, a resubmission and after-approval submissions, conducted by the research ethics committee </w:t>
      </w:r>
      <w:proofErr w:type="spellStart"/>
      <w:r w:rsidRPr="00D36479">
        <w:rPr>
          <w:rFonts w:ascii="Arial" w:eastAsia="Times New Roman" w:hAnsi="Arial" w:cs="Arial"/>
          <w:i/>
          <w:iCs/>
          <w:kern w:val="0"/>
          <w:sz w:val="20"/>
          <w:szCs w:val="20"/>
          <w14:ligatures w14:val="none"/>
        </w:rPr>
        <w:t>en</w:t>
      </w:r>
      <w:proofErr w:type="spellEnd"/>
      <w:r w:rsidRPr="00D36479">
        <w:rPr>
          <w:rFonts w:ascii="Arial" w:eastAsia="Times New Roman" w:hAnsi="Arial" w:cs="Arial"/>
          <w:i/>
          <w:iCs/>
          <w:kern w:val="0"/>
          <w:sz w:val="20"/>
          <w:szCs w:val="20"/>
          <w14:ligatures w14:val="none"/>
        </w:rPr>
        <w:t xml:space="preserve"> banc, in the presence of a quorum, using established technical and ethical </w:t>
      </w:r>
      <w:r w:rsidRPr="00D36479">
        <w:rPr>
          <w:rFonts w:ascii="Arial" w:eastAsia="Times New Roman" w:hAnsi="Arial" w:cs="Arial"/>
          <w:i/>
          <w:iCs/>
          <w:color w:val="000000"/>
          <w:kern w:val="0"/>
          <w:sz w:val="20"/>
          <w:szCs w:val="20"/>
          <w14:ligatures w14:val="none"/>
        </w:rPr>
        <w:t>criteria.  </w:t>
      </w:r>
    </w:p>
    <w:p w14:paraId="21432726"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Vulnerable Groups – participants or potential participants of a research study who may not have the full capacity to protect their interests and may be relatively or absolutely incapable of deciding for themselves whether or not to participate in the research. They may also be at a higher risk of being harmed or to be taken advantage.  </w:t>
      </w:r>
    </w:p>
    <w:p w14:paraId="2841A437" w14:textId="151AFE1F"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 xml:space="preserve">Minimal Risk – term used when the probability and magnitude of harm or discomfort anticipated in </w:t>
      </w:r>
      <w:proofErr w:type="gramStart"/>
      <w:r w:rsidRPr="00D36479">
        <w:rPr>
          <w:rFonts w:ascii="Arial" w:eastAsia="Times New Roman" w:hAnsi="Arial" w:cs="Arial"/>
          <w:i/>
          <w:iCs/>
          <w:color w:val="000000"/>
          <w:kern w:val="0"/>
          <w:sz w:val="20"/>
          <w:szCs w:val="20"/>
          <w14:ligatures w14:val="none"/>
        </w:rPr>
        <w:t>a research</w:t>
      </w:r>
      <w:proofErr w:type="gramEnd"/>
      <w:r w:rsidRPr="00D36479">
        <w:rPr>
          <w:rFonts w:ascii="Arial" w:eastAsia="Times New Roman" w:hAnsi="Arial" w:cs="Arial"/>
          <w:i/>
          <w:iCs/>
          <w:color w:val="000000"/>
          <w:kern w:val="0"/>
          <w:sz w:val="20"/>
          <w:szCs w:val="20"/>
          <w14:ligatures w14:val="none"/>
        </w:rPr>
        <w:t xml:space="preserve"> are not greater, in and of themselves, than those encountered in daily life or during the performance of routine physical or psychological examinations or tests. </w:t>
      </w:r>
    </w:p>
    <w:p w14:paraId="7945896D" w14:textId="084B6729"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 xml:space="preserve">More than Minimal Risk - term used when the probability and magnitude of harm or discomfort anticipated in research are greater, in and of themselves, than those encountered in daily life or during the performance of routine physical or </w:t>
      </w:r>
      <w:r w:rsidR="00C20275" w:rsidRPr="00D36479">
        <w:rPr>
          <w:rFonts w:ascii="Arial" w:eastAsia="Times New Roman" w:hAnsi="Arial" w:cs="Arial"/>
          <w:i/>
          <w:iCs/>
          <w:color w:val="000000"/>
          <w:kern w:val="0"/>
          <w:sz w:val="20"/>
          <w:szCs w:val="20"/>
          <w14:ligatures w14:val="none"/>
        </w:rPr>
        <w:t>psychological</w:t>
      </w:r>
      <w:r w:rsidRPr="00D36479">
        <w:rPr>
          <w:rFonts w:ascii="Arial" w:eastAsia="Times New Roman" w:hAnsi="Arial" w:cs="Arial"/>
          <w:i/>
          <w:iCs/>
          <w:color w:val="000000"/>
          <w:kern w:val="0"/>
          <w:sz w:val="20"/>
          <w:szCs w:val="20"/>
          <w14:ligatures w14:val="none"/>
        </w:rPr>
        <w:t xml:space="preserve"> examinations or tests. </w:t>
      </w:r>
    </w:p>
    <w:p w14:paraId="7BB60451"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Reviewer- a regular member of the Research Ethics Committee who is assigned to assess a research protocol, the Informed Consent, and other research-related submissions based on technical and ethical criteria established by the committee.</w:t>
      </w:r>
    </w:p>
    <w:p w14:paraId="10D0A305"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kern w:val="0"/>
          <w:sz w:val="20"/>
          <w:szCs w:val="20"/>
          <w14:ligatures w14:val="none"/>
        </w:rPr>
        <w:t>Primary Reviewer - A member of the ethics committee assigned by the chairman to comprehensively assess a study a proposal can be either expedited or needing full board review.</w:t>
      </w:r>
    </w:p>
    <w:p w14:paraId="2F0AB994"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kern w:val="0"/>
          <w:sz w:val="20"/>
          <w:szCs w:val="20"/>
          <w14:ligatures w14:val="none"/>
        </w:rPr>
        <w:t>Independent Consultant- Resource person who is not a member of the Research Ethics Committee, whose expertise is needed in the review of a research protocol/proposal and who may be invited to attend a committee meeting but is non-voting during the deliberations. </w:t>
      </w:r>
    </w:p>
    <w:p w14:paraId="497E3689"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kern w:val="0"/>
          <w:sz w:val="20"/>
          <w:szCs w:val="20"/>
          <w14:ligatures w14:val="none"/>
        </w:rPr>
        <w:tab/>
      </w:r>
    </w:p>
    <w:p w14:paraId="09FF0276" w14:textId="77777777" w:rsidR="00D36479" w:rsidRPr="00D36479" w:rsidRDefault="00D36479" w:rsidP="00D36479">
      <w:pPr>
        <w:numPr>
          <w:ilvl w:val="0"/>
          <w:numId w:val="7"/>
        </w:numPr>
        <w:spacing w:after="0" w:line="240" w:lineRule="auto"/>
        <w:ind w:right="2"/>
        <w:jc w:val="both"/>
        <w:textAlignment w:val="baseline"/>
        <w:rPr>
          <w:rFonts w:ascii="Arial" w:eastAsia="Times New Roman" w:hAnsi="Arial" w:cs="Arial"/>
          <w:b/>
          <w:bCs/>
          <w:kern w:val="0"/>
          <w:sz w:val="20"/>
          <w:szCs w:val="20"/>
          <w14:ligatures w14:val="none"/>
        </w:rPr>
      </w:pPr>
      <w:r w:rsidRPr="00D36479">
        <w:rPr>
          <w:rFonts w:ascii="Arial" w:eastAsia="Times New Roman" w:hAnsi="Arial" w:cs="Arial"/>
          <w:b/>
          <w:bCs/>
          <w:kern w:val="0"/>
          <w:sz w:val="20"/>
          <w:szCs w:val="20"/>
          <w14:ligatures w14:val="none"/>
        </w:rPr>
        <w:t>Forms</w:t>
      </w:r>
    </w:p>
    <w:p w14:paraId="170E106F"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kern w:val="0"/>
          <w:sz w:val="20"/>
          <w:szCs w:val="20"/>
          <w14:ligatures w14:val="none"/>
        </w:rPr>
        <w:t>Form ## Protocol Evaluation Worksheet</w:t>
      </w:r>
    </w:p>
    <w:p w14:paraId="11992235"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kern w:val="0"/>
          <w:sz w:val="20"/>
          <w:szCs w:val="20"/>
          <w14:ligatures w14:val="none"/>
        </w:rPr>
        <w:lastRenderedPageBreak/>
        <w:t>Form ## Informed Consent Evaluation Worksheet</w:t>
      </w:r>
    </w:p>
    <w:p w14:paraId="3AC2015A"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kern w:val="0"/>
          <w:sz w:val="20"/>
          <w:szCs w:val="20"/>
          <w14:ligatures w14:val="none"/>
        </w:rPr>
        <w:t>Form ## Decision letter template</w:t>
      </w:r>
    </w:p>
    <w:p w14:paraId="3FBAB914"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p w14:paraId="795B16DE"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r w:rsidRPr="00D36479">
        <w:rPr>
          <w:rFonts w:ascii="Arial" w:eastAsia="Times New Roman" w:hAnsi="Arial" w:cs="Arial"/>
          <w:kern w:val="0"/>
          <w:sz w:val="20"/>
          <w:szCs w:val="20"/>
          <w14:ligatures w14:val="none"/>
        </w:rPr>
        <w:t>Form 4C NOTIFICATION FOR REVIEW</w:t>
      </w:r>
    </w:p>
    <w:p w14:paraId="3689445A" w14:textId="77777777" w:rsidR="00D36479" w:rsidRPr="00D36479" w:rsidRDefault="00D36479" w:rsidP="00D36479">
      <w:pPr>
        <w:spacing w:after="0" w:line="240" w:lineRule="auto"/>
        <w:ind w:right="186"/>
        <w:rPr>
          <w:rFonts w:ascii="Times New Roman" w:eastAsia="Times New Roman" w:hAnsi="Times New Roman" w:cs="Times New Roman"/>
          <w:kern w:val="0"/>
          <w:sz w:val="24"/>
          <w:szCs w:val="24"/>
          <w14:ligatures w14:val="none"/>
        </w:rPr>
      </w:pPr>
      <w:r w:rsidRPr="00D36479">
        <w:rPr>
          <w:rFonts w:ascii="Arial" w:eastAsia="Times New Roman" w:hAnsi="Arial" w:cs="Arial"/>
          <w:kern w:val="0"/>
          <w:sz w:val="20"/>
          <w:szCs w:val="20"/>
          <w14:ligatures w14:val="none"/>
        </w:rPr>
        <w:t>Form 2C PROTOCOL REVIEW ASSESSMENT FORM</w:t>
      </w:r>
    </w:p>
    <w:p w14:paraId="4B0FF45B" w14:textId="77777777" w:rsidR="00D36479" w:rsidRPr="00D36479" w:rsidRDefault="00D36479" w:rsidP="00D36479">
      <w:pPr>
        <w:spacing w:after="0" w:line="240" w:lineRule="auto"/>
        <w:ind w:right="186"/>
        <w:rPr>
          <w:rFonts w:ascii="Times New Roman" w:eastAsia="Times New Roman" w:hAnsi="Times New Roman" w:cs="Times New Roman"/>
          <w:kern w:val="0"/>
          <w:sz w:val="24"/>
          <w:szCs w:val="24"/>
          <w14:ligatures w14:val="none"/>
        </w:rPr>
      </w:pPr>
      <w:r w:rsidRPr="00D36479">
        <w:rPr>
          <w:rFonts w:ascii="Arial" w:eastAsia="Times New Roman" w:hAnsi="Arial" w:cs="Arial"/>
          <w:kern w:val="0"/>
          <w:sz w:val="20"/>
          <w:szCs w:val="20"/>
          <w14:ligatures w14:val="none"/>
        </w:rPr>
        <w:t>Form 2D INFORMED CONSENT ASSESSMENT FORM (for studies with human participants)</w:t>
      </w:r>
    </w:p>
    <w:p w14:paraId="3E1E21B9" w14:textId="77777777" w:rsidR="00D36479" w:rsidRPr="00D36479" w:rsidRDefault="00D36479" w:rsidP="00D36479">
      <w:pPr>
        <w:spacing w:after="0" w:line="240" w:lineRule="auto"/>
        <w:ind w:right="186"/>
        <w:rPr>
          <w:rFonts w:ascii="Times New Roman" w:eastAsia="Times New Roman" w:hAnsi="Times New Roman" w:cs="Times New Roman"/>
          <w:kern w:val="0"/>
          <w:sz w:val="24"/>
          <w:szCs w:val="24"/>
          <w14:ligatures w14:val="none"/>
        </w:rPr>
      </w:pPr>
      <w:r w:rsidRPr="00D36479">
        <w:rPr>
          <w:rFonts w:ascii="Arial" w:eastAsia="Times New Roman" w:hAnsi="Arial" w:cs="Arial"/>
          <w:kern w:val="0"/>
          <w:sz w:val="20"/>
          <w:szCs w:val="20"/>
          <w14:ligatures w14:val="none"/>
        </w:rPr>
        <w:t>Form 2E ASSENT FORM IN ENGLISH AND LOCAL LANGUAGE (for studies involving minors and relevant populations deemed incompetent to sign an informed consent form) </w:t>
      </w:r>
    </w:p>
    <w:p w14:paraId="250087CE" w14:textId="77777777" w:rsidR="00D36479" w:rsidRPr="00D36479" w:rsidRDefault="00D36479" w:rsidP="00D36479">
      <w:pPr>
        <w:numPr>
          <w:ilvl w:val="0"/>
          <w:numId w:val="8"/>
        </w:numPr>
        <w:spacing w:after="0" w:line="240" w:lineRule="auto"/>
        <w:ind w:right="2"/>
        <w:jc w:val="both"/>
        <w:textAlignment w:val="baseline"/>
        <w:rPr>
          <w:rFonts w:ascii="Arial" w:eastAsia="Times New Roman" w:hAnsi="Arial" w:cs="Arial"/>
          <w:b/>
          <w:bCs/>
          <w:kern w:val="0"/>
          <w:sz w:val="20"/>
          <w:szCs w:val="20"/>
          <w14:ligatures w14:val="none"/>
        </w:rPr>
      </w:pPr>
      <w:r w:rsidRPr="00D36479">
        <w:rPr>
          <w:rFonts w:ascii="Arial" w:eastAsia="Times New Roman" w:hAnsi="Arial" w:cs="Arial"/>
          <w:b/>
          <w:bCs/>
          <w:kern w:val="0"/>
          <w:sz w:val="20"/>
          <w:szCs w:val="20"/>
          <w14:ligatures w14:val="none"/>
        </w:rPr>
        <w:t> References</w:t>
      </w:r>
    </w:p>
    <w:p w14:paraId="2066BC42"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t>What references did you use in the preparation of this SOP (</w:t>
      </w:r>
      <w:proofErr w:type="gramStart"/>
      <w:r w:rsidRPr="00D36479">
        <w:rPr>
          <w:rFonts w:ascii="Arial" w:eastAsia="Times New Roman" w:hAnsi="Arial" w:cs="Arial"/>
          <w:color w:val="000000"/>
          <w:kern w:val="0"/>
          <w:sz w:val="20"/>
          <w:szCs w:val="20"/>
          <w14:ligatures w14:val="none"/>
        </w:rPr>
        <w:t>e.g.</w:t>
      </w:r>
      <w:proofErr w:type="gramEnd"/>
      <w:r w:rsidRPr="00D36479">
        <w:rPr>
          <w:rFonts w:ascii="Arial" w:eastAsia="Times New Roman" w:hAnsi="Arial" w:cs="Arial"/>
          <w:color w:val="000000"/>
          <w:kern w:val="0"/>
          <w:sz w:val="20"/>
          <w:szCs w:val="20"/>
          <w14:ligatures w14:val="none"/>
        </w:rPr>
        <w:t xml:space="preserve"> guidelines, other institutional SOPs, institutional policies, institutional documents, local regulations)?</w:t>
      </w:r>
    </w:p>
    <w:p w14:paraId="20510253"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CIOMS International Ethical Guidelines for Biomedical Research Involving Human Subjects 2016</w:t>
      </w:r>
    </w:p>
    <w:p w14:paraId="5ED2F587"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 xml:space="preserve">WHO Standards and Operational Guidance for Ethics Review of </w:t>
      </w:r>
      <w:proofErr w:type="gramStart"/>
      <w:r w:rsidRPr="00D36479">
        <w:rPr>
          <w:rFonts w:ascii="Arial" w:eastAsia="Times New Roman" w:hAnsi="Arial" w:cs="Arial"/>
          <w:i/>
          <w:iCs/>
          <w:color w:val="000000"/>
          <w:kern w:val="0"/>
          <w:sz w:val="20"/>
          <w:szCs w:val="20"/>
          <w14:ligatures w14:val="none"/>
        </w:rPr>
        <w:t>Health Related</w:t>
      </w:r>
      <w:proofErr w:type="gramEnd"/>
      <w:r w:rsidRPr="00D36479">
        <w:rPr>
          <w:rFonts w:ascii="Arial" w:eastAsia="Times New Roman" w:hAnsi="Arial" w:cs="Arial"/>
          <w:i/>
          <w:iCs/>
          <w:color w:val="000000"/>
          <w:kern w:val="0"/>
          <w:sz w:val="20"/>
          <w:szCs w:val="20"/>
          <w14:ligatures w14:val="none"/>
        </w:rPr>
        <w:t xml:space="preserve"> Research with Human Participants 2011</w:t>
      </w:r>
    </w:p>
    <w:p w14:paraId="5E2231E7"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National Ethical Guidelines for Health and Health-</w:t>
      </w:r>
      <w:proofErr w:type="gramStart"/>
      <w:r w:rsidRPr="00D36479">
        <w:rPr>
          <w:rFonts w:ascii="Arial" w:eastAsia="Times New Roman" w:hAnsi="Arial" w:cs="Arial"/>
          <w:i/>
          <w:iCs/>
          <w:color w:val="000000"/>
          <w:kern w:val="0"/>
          <w:sz w:val="20"/>
          <w:szCs w:val="20"/>
          <w14:ligatures w14:val="none"/>
        </w:rPr>
        <w:t>related  Research</w:t>
      </w:r>
      <w:proofErr w:type="gramEnd"/>
      <w:r w:rsidRPr="00D36479">
        <w:rPr>
          <w:rFonts w:ascii="Arial" w:eastAsia="Times New Roman" w:hAnsi="Arial" w:cs="Arial"/>
          <w:i/>
          <w:iCs/>
          <w:color w:val="000000"/>
          <w:kern w:val="0"/>
          <w:sz w:val="20"/>
          <w:szCs w:val="20"/>
          <w14:ligatures w14:val="none"/>
        </w:rPr>
        <w:t xml:space="preserve"> 2017</w:t>
      </w:r>
    </w:p>
    <w:p w14:paraId="60E16067" w14:textId="77777777" w:rsidR="00D36479" w:rsidRPr="00D36479" w:rsidRDefault="00D36479" w:rsidP="00D36479">
      <w:pPr>
        <w:spacing w:after="0" w:line="240" w:lineRule="auto"/>
        <w:ind w:left="92" w:right="2" w:hanging="10"/>
        <w:jc w:val="both"/>
        <w:rPr>
          <w:rFonts w:ascii="Times New Roman" w:eastAsia="Times New Roman" w:hAnsi="Times New Roman" w:cs="Times New Roman"/>
          <w:kern w:val="0"/>
          <w:sz w:val="24"/>
          <w:szCs w:val="24"/>
          <w14:ligatures w14:val="none"/>
        </w:rPr>
      </w:pPr>
      <w:r w:rsidRPr="00D36479">
        <w:rPr>
          <w:rFonts w:ascii="Arial" w:eastAsia="Times New Roman" w:hAnsi="Arial" w:cs="Arial"/>
          <w:i/>
          <w:iCs/>
          <w:color w:val="000000"/>
          <w:kern w:val="0"/>
          <w:sz w:val="20"/>
          <w:szCs w:val="20"/>
          <w14:ligatures w14:val="none"/>
        </w:rPr>
        <w:t>Philippine Health Research Ethics Board Standard Operating Procedures 2020</w:t>
      </w:r>
    </w:p>
    <w:p w14:paraId="413C486D"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r w:rsidRPr="00D36479">
        <w:rPr>
          <w:rFonts w:ascii="Times New Roman" w:eastAsia="Times New Roman" w:hAnsi="Times New Roman" w:cs="Times New Roman"/>
          <w:kern w:val="0"/>
          <w:sz w:val="24"/>
          <w:szCs w:val="24"/>
          <w14:ligatures w14:val="none"/>
        </w:rPr>
        <w:br/>
      </w:r>
      <w:r w:rsidRPr="00D36479">
        <w:rPr>
          <w:rFonts w:ascii="Arial" w:eastAsia="Times New Roman" w:hAnsi="Arial" w:cs="Arial"/>
          <w:color w:val="000000"/>
          <w:kern w:val="0"/>
          <w:sz w:val="20"/>
          <w:szCs w:val="20"/>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2588"/>
        <w:gridCol w:w="6227"/>
      </w:tblGrid>
      <w:tr w:rsidR="00D36479" w:rsidRPr="00D36479" w14:paraId="11FDEE3E" w14:textId="77777777" w:rsidTr="00897B72">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40B364D9" w14:textId="77777777" w:rsidR="00D36479" w:rsidRPr="00D36479" w:rsidRDefault="00D36479" w:rsidP="00D36479">
            <w:pPr>
              <w:spacing w:after="0" w:line="240" w:lineRule="auto"/>
              <w:jc w:val="both"/>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t>Prepared by:  </w:t>
            </w:r>
          </w:p>
        </w:tc>
        <w:tc>
          <w:tcPr>
            <w:tcW w:w="622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3D30BE36" w14:textId="22C97D5F" w:rsidR="00D36479" w:rsidRPr="00D36479" w:rsidRDefault="00D36479" w:rsidP="00D36479">
            <w:pPr>
              <w:spacing w:after="0" w:line="240" w:lineRule="auto"/>
              <w:jc w:val="both"/>
              <w:rPr>
                <w:rFonts w:ascii="Times New Roman" w:eastAsia="Times New Roman" w:hAnsi="Times New Roman" w:cs="Times New Roman"/>
                <w:kern w:val="0"/>
                <w:sz w:val="24"/>
                <w:szCs w:val="24"/>
                <w14:ligatures w14:val="none"/>
              </w:rPr>
            </w:pPr>
          </w:p>
        </w:tc>
      </w:tr>
      <w:tr w:rsidR="00D36479" w:rsidRPr="00D36479" w14:paraId="2497D2D5" w14:textId="77777777" w:rsidTr="00897B72">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55A98515" w14:textId="77777777" w:rsidR="00D36479" w:rsidRPr="00D36479" w:rsidRDefault="00D36479" w:rsidP="00D36479">
            <w:pPr>
              <w:spacing w:after="0" w:line="240" w:lineRule="auto"/>
              <w:jc w:val="both"/>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t>Recommending Approval:  </w:t>
            </w:r>
          </w:p>
        </w:tc>
        <w:tc>
          <w:tcPr>
            <w:tcW w:w="622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363582F" w14:textId="77777777" w:rsidR="00D36479" w:rsidRPr="00D36479" w:rsidRDefault="00D36479" w:rsidP="00D36479">
            <w:pPr>
              <w:spacing w:after="0" w:line="240" w:lineRule="auto"/>
              <w:jc w:val="both"/>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t> </w:t>
            </w:r>
          </w:p>
          <w:p w14:paraId="7113EDD4" w14:textId="26DB576A" w:rsidR="00D36479" w:rsidRPr="00D36479" w:rsidRDefault="00D36479" w:rsidP="00D36479">
            <w:pPr>
              <w:spacing w:after="0" w:line="240" w:lineRule="auto"/>
              <w:jc w:val="both"/>
              <w:rPr>
                <w:rFonts w:ascii="Times New Roman" w:eastAsia="Times New Roman" w:hAnsi="Times New Roman" w:cs="Times New Roman"/>
                <w:kern w:val="0"/>
                <w:sz w:val="24"/>
                <w:szCs w:val="24"/>
                <w14:ligatures w14:val="none"/>
              </w:rPr>
            </w:pPr>
          </w:p>
        </w:tc>
      </w:tr>
      <w:tr w:rsidR="00D36479" w:rsidRPr="00D36479" w14:paraId="6DABC05E" w14:textId="77777777" w:rsidTr="00897B72">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6F7FEFBF" w14:textId="77777777" w:rsidR="00D36479" w:rsidRPr="00D36479" w:rsidRDefault="00D36479" w:rsidP="00D36479">
            <w:pPr>
              <w:spacing w:after="0" w:line="240" w:lineRule="auto"/>
              <w:jc w:val="both"/>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t>Approved by:  </w:t>
            </w:r>
          </w:p>
        </w:tc>
        <w:tc>
          <w:tcPr>
            <w:tcW w:w="622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1A1D5F56"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p w14:paraId="518B7246" w14:textId="47B5564C" w:rsidR="00D36479" w:rsidRPr="00D36479" w:rsidRDefault="00D36479" w:rsidP="00D36479">
            <w:pPr>
              <w:spacing w:after="0" w:line="240" w:lineRule="auto"/>
              <w:jc w:val="both"/>
              <w:rPr>
                <w:rFonts w:ascii="Times New Roman" w:eastAsia="Times New Roman" w:hAnsi="Times New Roman" w:cs="Times New Roman"/>
                <w:kern w:val="0"/>
                <w:sz w:val="24"/>
                <w:szCs w:val="24"/>
                <w14:ligatures w14:val="none"/>
              </w:rPr>
            </w:pPr>
          </w:p>
        </w:tc>
      </w:tr>
      <w:tr w:rsidR="00D36479" w:rsidRPr="00D36479" w14:paraId="09D6E756" w14:textId="77777777" w:rsidTr="00897B72">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70FFC74A" w14:textId="77777777" w:rsidR="00D36479" w:rsidRPr="00D36479" w:rsidRDefault="00D36479" w:rsidP="00D36479">
            <w:pPr>
              <w:spacing w:after="0" w:line="240" w:lineRule="auto"/>
              <w:jc w:val="both"/>
              <w:rPr>
                <w:rFonts w:ascii="Times New Roman" w:eastAsia="Times New Roman" w:hAnsi="Times New Roman" w:cs="Times New Roman"/>
                <w:kern w:val="0"/>
                <w:sz w:val="24"/>
                <w:szCs w:val="24"/>
                <w14:ligatures w14:val="none"/>
              </w:rPr>
            </w:pPr>
            <w:r w:rsidRPr="00D36479">
              <w:rPr>
                <w:rFonts w:ascii="Arial" w:eastAsia="Times New Roman" w:hAnsi="Arial" w:cs="Arial"/>
                <w:color w:val="000000"/>
                <w:kern w:val="0"/>
                <w:sz w:val="20"/>
                <w:szCs w:val="20"/>
                <w14:ligatures w14:val="none"/>
              </w:rPr>
              <w:t>Approval Date:  </w:t>
            </w:r>
          </w:p>
        </w:tc>
        <w:tc>
          <w:tcPr>
            <w:tcW w:w="622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1F8D4684"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tc>
      </w:tr>
    </w:tbl>
    <w:p w14:paraId="15D912FF" w14:textId="77777777" w:rsidR="00886D2C" w:rsidRDefault="00886D2C"/>
    <w:sectPr w:rsidR="00886D2C" w:rsidSect="00D3647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2D01" w14:textId="77777777" w:rsidR="00BB0CD0" w:rsidRDefault="00BB0CD0" w:rsidP="00D36479">
      <w:pPr>
        <w:spacing w:after="0" w:line="240" w:lineRule="auto"/>
      </w:pPr>
      <w:r>
        <w:separator/>
      </w:r>
    </w:p>
  </w:endnote>
  <w:endnote w:type="continuationSeparator" w:id="0">
    <w:p w14:paraId="408B4ED9" w14:textId="77777777" w:rsidR="00BB0CD0" w:rsidRDefault="00BB0CD0" w:rsidP="00D36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3BCC" w14:textId="77777777" w:rsidR="00D36479" w:rsidRDefault="00D36479" w:rsidP="00D36479">
    <w:pPr>
      <w:pStyle w:val="NormalWeb"/>
      <w:spacing w:before="0" w:beforeAutospacing="0" w:after="0" w:afterAutospacing="0"/>
      <w:ind w:left="92" w:right="2" w:hanging="10"/>
      <w:jc w:val="both"/>
    </w:pPr>
    <w:r>
      <w:rPr>
        <w:rFonts w:ascii="Arial" w:hAnsi="Arial" w:cs="Arial"/>
        <w:color w:val="000000"/>
        <w:sz w:val="16"/>
        <w:szCs w:val="16"/>
      </w:rPr>
      <w:t>________________________________________________________________________________________________________</w:t>
    </w:r>
  </w:p>
  <w:p w14:paraId="5DD38C02" w14:textId="4B245306" w:rsidR="00D36479" w:rsidRPr="00D36479" w:rsidRDefault="00D36479" w:rsidP="00D36479">
    <w:pPr>
      <w:pStyle w:val="Footer"/>
      <w:jc w:val="right"/>
      <w:rPr>
        <w:sz w:val="16"/>
        <w:szCs w:val="16"/>
      </w:rPr>
    </w:pPr>
    <w:r w:rsidRPr="00D36479">
      <w:rPr>
        <w:rFonts w:ascii="Arial" w:eastAsia="Times New Roman" w:hAnsi="Arial" w:cs="Arial"/>
        <w:b/>
        <w:bCs/>
        <w:color w:val="000000"/>
        <w:kern w:val="0"/>
        <w:sz w:val="16"/>
        <w:szCs w:val="16"/>
        <w14:ligatures w14:val="none"/>
      </w:rPr>
      <w:t>SOP 04: EXPEDITED REVIEW</w:t>
    </w:r>
  </w:p>
  <w:p w14:paraId="2E73C8A6" w14:textId="77777777" w:rsidR="00D36479" w:rsidRDefault="00D36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6FB6" w14:textId="77777777" w:rsidR="00BB0CD0" w:rsidRDefault="00BB0CD0" w:rsidP="00D36479">
      <w:pPr>
        <w:spacing w:after="0" w:line="240" w:lineRule="auto"/>
      </w:pPr>
      <w:r>
        <w:separator/>
      </w:r>
    </w:p>
  </w:footnote>
  <w:footnote w:type="continuationSeparator" w:id="0">
    <w:p w14:paraId="6CF36BF3" w14:textId="77777777" w:rsidR="00BB0CD0" w:rsidRDefault="00BB0CD0" w:rsidP="00D36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345"/>
      <w:gridCol w:w="4680"/>
      <w:gridCol w:w="1800"/>
      <w:gridCol w:w="1080"/>
    </w:tblGrid>
    <w:tr w:rsidR="00D36479" w:rsidRPr="00D36479" w14:paraId="3C7B3C32" w14:textId="77777777" w:rsidTr="00D36479">
      <w:tc>
        <w:tcPr>
          <w:tcW w:w="13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3D8E86" w14:textId="3637A525"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0C1D2BC6" wp14:editId="218F3AC8">
                <wp:simplePos x="0" y="0"/>
                <wp:positionH relativeFrom="column">
                  <wp:posOffset>43859</wp:posOffset>
                </wp:positionH>
                <wp:positionV relativeFrom="paragraph">
                  <wp:posOffset>93498</wp:posOffset>
                </wp:positionV>
                <wp:extent cx="662152" cy="661488"/>
                <wp:effectExtent l="0" t="0" r="508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546" cy="6648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6479">
            <w:rPr>
              <w:rFonts w:ascii="Times New Roman" w:eastAsia="Times New Roman" w:hAnsi="Times New Roman" w:cs="Times New Roman"/>
              <w:kern w:val="0"/>
              <w:sz w:val="24"/>
              <w:szCs w:val="24"/>
              <w14:ligatures w14:val="none"/>
            </w:rPr>
            <w:br/>
          </w:r>
        </w:p>
      </w:tc>
      <w:tc>
        <w:tcPr>
          <w:tcW w:w="46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837B98" w14:textId="77777777" w:rsidR="00D36479" w:rsidRPr="00F54806" w:rsidRDefault="00D36479" w:rsidP="00D36479">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38C77993" w14:textId="77777777" w:rsidR="00D36479" w:rsidRDefault="00D36479" w:rsidP="00D36479">
          <w:pPr>
            <w:spacing w:after="0" w:line="240" w:lineRule="auto"/>
            <w:ind w:right="2"/>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10DE31E8" w14:textId="5611316B" w:rsidR="00C20275" w:rsidRPr="00D36479" w:rsidRDefault="00C20275" w:rsidP="00D36479">
          <w:pPr>
            <w:spacing w:after="0" w:line="240" w:lineRule="auto"/>
            <w:ind w:right="2"/>
            <w:jc w:val="center"/>
            <w:rPr>
              <w:rFonts w:ascii="Times New Roman" w:eastAsia="Times New Roman" w:hAnsi="Times New Roman" w:cs="Times New Roman"/>
              <w:kern w:val="0"/>
              <w:sz w:val="24"/>
              <w:szCs w:val="24"/>
              <w14:ligatures w14:val="none"/>
            </w:rPr>
          </w:pPr>
          <w:r>
            <w:rPr>
              <w:rFonts w:ascii="Trebuchet MS" w:eastAsia="Arial Unicode MS" w:hAnsi="Trebuchet MS" w:cs="Arial Unicode MS"/>
              <w:b/>
              <w:bCs/>
              <w:kern w:val="0"/>
              <w:sz w:val="24"/>
              <w:szCs w:val="24"/>
              <w:lang w:val="en-PH" w:eastAsia="en-PH"/>
              <w14:ligatures w14:val="none"/>
            </w:rPr>
            <w:t>(ISU-IREB)</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D498E" w14:textId="77777777" w:rsidR="00D36479" w:rsidRPr="00D36479" w:rsidRDefault="00D36479" w:rsidP="00D36479">
          <w:pPr>
            <w:spacing w:after="0" w:line="240" w:lineRule="auto"/>
            <w:ind w:right="2"/>
            <w:rPr>
              <w:rFonts w:ascii="Times New Roman" w:eastAsia="Times New Roman" w:hAnsi="Times New Roman" w:cs="Times New Roman"/>
              <w:kern w:val="0"/>
              <w:sz w:val="14"/>
              <w:szCs w:val="14"/>
              <w14:ligatures w14:val="none"/>
            </w:rPr>
          </w:pPr>
          <w:r w:rsidRPr="00D36479">
            <w:rPr>
              <w:rFonts w:ascii="Arial" w:eastAsia="Times New Roman" w:hAnsi="Arial" w:cs="Arial"/>
              <w:color w:val="000000"/>
              <w:kern w:val="0"/>
              <w:sz w:val="14"/>
              <w:szCs w:val="14"/>
              <w14:ligatures w14:val="none"/>
            </w:rPr>
            <w:t>SOP NO: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B8FDF" w14:textId="77777777" w:rsidR="00D36479" w:rsidRPr="00D36479" w:rsidRDefault="00D36479" w:rsidP="00D36479">
          <w:pPr>
            <w:spacing w:after="0" w:line="240" w:lineRule="auto"/>
            <w:ind w:right="2"/>
            <w:jc w:val="both"/>
            <w:rPr>
              <w:rFonts w:ascii="Times New Roman" w:eastAsia="Times New Roman" w:hAnsi="Times New Roman" w:cs="Times New Roman"/>
              <w:kern w:val="0"/>
              <w:sz w:val="14"/>
              <w:szCs w:val="14"/>
              <w14:ligatures w14:val="none"/>
            </w:rPr>
          </w:pPr>
          <w:r w:rsidRPr="00D36479">
            <w:rPr>
              <w:rFonts w:ascii="Arial" w:eastAsia="Times New Roman" w:hAnsi="Arial" w:cs="Arial"/>
              <w:color w:val="000000"/>
              <w:kern w:val="0"/>
              <w:sz w:val="14"/>
              <w:szCs w:val="14"/>
              <w14:ligatures w14:val="none"/>
            </w:rPr>
            <w:t>04</w:t>
          </w:r>
        </w:p>
      </w:tc>
    </w:tr>
    <w:tr w:rsidR="00D36479" w:rsidRPr="00D36479" w14:paraId="0FC9EA67" w14:textId="77777777" w:rsidTr="00D36479">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EC1305D"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tc>
      <w:tc>
        <w:tcPr>
          <w:tcW w:w="4680" w:type="dxa"/>
          <w:vMerge/>
          <w:tcBorders>
            <w:top w:val="single" w:sz="4" w:space="0" w:color="000000"/>
            <w:left w:val="single" w:sz="4" w:space="0" w:color="000000"/>
            <w:bottom w:val="single" w:sz="4" w:space="0" w:color="000000"/>
            <w:right w:val="single" w:sz="4" w:space="0" w:color="000000"/>
          </w:tcBorders>
          <w:vAlign w:val="center"/>
          <w:hideMark/>
        </w:tcPr>
        <w:p w14:paraId="346956B3"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FCE9E" w14:textId="77777777" w:rsidR="00D36479" w:rsidRPr="00D36479" w:rsidRDefault="00D36479" w:rsidP="00D36479">
          <w:pPr>
            <w:spacing w:after="0" w:line="240" w:lineRule="auto"/>
            <w:ind w:right="2"/>
            <w:rPr>
              <w:rFonts w:ascii="Times New Roman" w:eastAsia="Times New Roman" w:hAnsi="Times New Roman" w:cs="Times New Roman"/>
              <w:kern w:val="0"/>
              <w:sz w:val="14"/>
              <w:szCs w:val="14"/>
              <w14:ligatures w14:val="none"/>
            </w:rPr>
          </w:pPr>
          <w:r w:rsidRPr="00D36479">
            <w:rPr>
              <w:rFonts w:ascii="Arial" w:eastAsia="Times New Roman" w:hAnsi="Arial" w:cs="Arial"/>
              <w:color w:val="000000"/>
              <w:kern w:val="0"/>
              <w:sz w:val="14"/>
              <w:szCs w:val="14"/>
              <w14:ligatures w14:val="none"/>
            </w:rPr>
            <w:t>VERSION NUMBER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66913" w14:textId="77777777" w:rsidR="00D36479" w:rsidRPr="00D36479" w:rsidRDefault="00D36479" w:rsidP="00D36479">
          <w:pPr>
            <w:spacing w:after="0" w:line="240" w:lineRule="auto"/>
            <w:ind w:right="2"/>
            <w:jc w:val="both"/>
            <w:rPr>
              <w:rFonts w:ascii="Times New Roman" w:eastAsia="Times New Roman" w:hAnsi="Times New Roman" w:cs="Times New Roman"/>
              <w:kern w:val="0"/>
              <w:sz w:val="14"/>
              <w:szCs w:val="14"/>
              <w14:ligatures w14:val="none"/>
            </w:rPr>
          </w:pPr>
          <w:r w:rsidRPr="00D36479">
            <w:rPr>
              <w:rFonts w:ascii="Arial" w:eastAsia="Times New Roman" w:hAnsi="Arial" w:cs="Arial"/>
              <w:color w:val="000000"/>
              <w:kern w:val="0"/>
              <w:sz w:val="14"/>
              <w:szCs w:val="14"/>
              <w14:ligatures w14:val="none"/>
            </w:rPr>
            <w:t>01</w:t>
          </w:r>
        </w:p>
      </w:tc>
    </w:tr>
    <w:tr w:rsidR="00D36479" w:rsidRPr="00D36479" w14:paraId="02434B9C" w14:textId="77777777" w:rsidTr="00D36479">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032257E"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tc>
      <w:tc>
        <w:tcPr>
          <w:tcW w:w="4680" w:type="dxa"/>
          <w:vMerge/>
          <w:tcBorders>
            <w:top w:val="single" w:sz="4" w:space="0" w:color="000000"/>
            <w:left w:val="single" w:sz="4" w:space="0" w:color="000000"/>
            <w:bottom w:val="single" w:sz="4" w:space="0" w:color="000000"/>
            <w:right w:val="single" w:sz="4" w:space="0" w:color="000000"/>
          </w:tcBorders>
          <w:vAlign w:val="center"/>
          <w:hideMark/>
        </w:tcPr>
        <w:p w14:paraId="2ED535D4"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EE4CD" w14:textId="77777777" w:rsidR="00D36479" w:rsidRPr="00D36479" w:rsidRDefault="00D36479" w:rsidP="00D36479">
          <w:pPr>
            <w:spacing w:after="0" w:line="240" w:lineRule="auto"/>
            <w:ind w:right="2"/>
            <w:rPr>
              <w:rFonts w:ascii="Times New Roman" w:eastAsia="Times New Roman" w:hAnsi="Times New Roman" w:cs="Times New Roman"/>
              <w:kern w:val="0"/>
              <w:sz w:val="14"/>
              <w:szCs w:val="14"/>
              <w14:ligatures w14:val="none"/>
            </w:rPr>
          </w:pPr>
          <w:r w:rsidRPr="00D36479">
            <w:rPr>
              <w:rFonts w:ascii="Arial" w:eastAsia="Times New Roman" w:hAnsi="Arial" w:cs="Arial"/>
              <w:color w:val="000000"/>
              <w:kern w:val="0"/>
              <w:sz w:val="14"/>
              <w:szCs w:val="14"/>
              <w14:ligatures w14:val="none"/>
            </w:rPr>
            <w:t>PAGE NUMBER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C5DB2" w14:textId="77777777" w:rsidR="00D36479" w:rsidRPr="00D36479" w:rsidRDefault="00D36479" w:rsidP="00D36479">
          <w:pPr>
            <w:spacing w:after="0" w:line="240" w:lineRule="auto"/>
            <w:ind w:right="2"/>
            <w:jc w:val="both"/>
            <w:rPr>
              <w:rFonts w:ascii="Times New Roman" w:eastAsia="Times New Roman" w:hAnsi="Times New Roman" w:cs="Times New Roman"/>
              <w:kern w:val="0"/>
              <w:sz w:val="14"/>
              <w:szCs w:val="14"/>
              <w14:ligatures w14:val="none"/>
            </w:rPr>
          </w:pPr>
          <w:r w:rsidRPr="00D36479">
            <w:rPr>
              <w:rFonts w:ascii="Arial" w:eastAsia="Times New Roman" w:hAnsi="Arial" w:cs="Arial"/>
              <w:color w:val="000000"/>
              <w:kern w:val="0"/>
              <w:sz w:val="14"/>
              <w:szCs w:val="14"/>
              <w14:ligatures w14:val="none"/>
            </w:rPr>
            <w:t>Page </w:t>
          </w:r>
        </w:p>
      </w:tc>
    </w:tr>
    <w:tr w:rsidR="00D36479" w:rsidRPr="00D36479" w14:paraId="3868B0BB" w14:textId="77777777" w:rsidTr="00D36479">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AB86042"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tc>
      <w:tc>
        <w:tcPr>
          <w:tcW w:w="4680" w:type="dxa"/>
          <w:vMerge/>
          <w:tcBorders>
            <w:top w:val="single" w:sz="4" w:space="0" w:color="000000"/>
            <w:left w:val="single" w:sz="4" w:space="0" w:color="000000"/>
            <w:bottom w:val="single" w:sz="4" w:space="0" w:color="000000"/>
            <w:right w:val="single" w:sz="4" w:space="0" w:color="000000"/>
          </w:tcBorders>
          <w:vAlign w:val="center"/>
          <w:hideMark/>
        </w:tcPr>
        <w:p w14:paraId="3E51B3D9"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D5D94" w14:textId="77777777" w:rsidR="00D36479" w:rsidRPr="00D36479" w:rsidRDefault="00D36479" w:rsidP="00D36479">
          <w:pPr>
            <w:spacing w:after="0" w:line="240" w:lineRule="auto"/>
            <w:ind w:right="2"/>
            <w:rPr>
              <w:rFonts w:ascii="Times New Roman" w:eastAsia="Times New Roman" w:hAnsi="Times New Roman" w:cs="Times New Roman"/>
              <w:kern w:val="0"/>
              <w:sz w:val="14"/>
              <w:szCs w:val="14"/>
              <w14:ligatures w14:val="none"/>
            </w:rPr>
          </w:pPr>
          <w:r w:rsidRPr="00D36479">
            <w:rPr>
              <w:rFonts w:ascii="Arial" w:eastAsia="Times New Roman" w:hAnsi="Arial" w:cs="Arial"/>
              <w:color w:val="000000"/>
              <w:kern w:val="0"/>
              <w:sz w:val="14"/>
              <w:szCs w:val="14"/>
              <w14:ligatures w14:val="none"/>
            </w:rPr>
            <w:t>DATE OF APPROVAL</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BD721" w14:textId="77777777" w:rsidR="00D36479" w:rsidRPr="00D36479" w:rsidRDefault="00D36479" w:rsidP="00D36479">
          <w:pPr>
            <w:spacing w:after="0" w:line="240" w:lineRule="auto"/>
            <w:rPr>
              <w:rFonts w:ascii="Times New Roman" w:eastAsia="Times New Roman" w:hAnsi="Times New Roman" w:cs="Times New Roman"/>
              <w:kern w:val="0"/>
              <w:sz w:val="14"/>
              <w:szCs w:val="14"/>
              <w14:ligatures w14:val="none"/>
            </w:rPr>
          </w:pPr>
        </w:p>
      </w:tc>
    </w:tr>
    <w:tr w:rsidR="00D36479" w:rsidRPr="00D36479" w14:paraId="1C33B2F1" w14:textId="77777777" w:rsidTr="00D36479">
      <w:trPr>
        <w:trHeight w:val="273"/>
      </w:trPr>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2350C211"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tc>
      <w:tc>
        <w:tcPr>
          <w:tcW w:w="4680" w:type="dxa"/>
          <w:vMerge/>
          <w:tcBorders>
            <w:top w:val="single" w:sz="4" w:space="0" w:color="000000"/>
            <w:left w:val="single" w:sz="4" w:space="0" w:color="000000"/>
            <w:bottom w:val="single" w:sz="4" w:space="0" w:color="000000"/>
            <w:right w:val="single" w:sz="4" w:space="0" w:color="000000"/>
          </w:tcBorders>
          <w:vAlign w:val="center"/>
          <w:hideMark/>
        </w:tcPr>
        <w:p w14:paraId="6C31BF45"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3A3A4" w14:textId="77777777" w:rsidR="00D36479" w:rsidRPr="00D36479" w:rsidRDefault="00D36479" w:rsidP="00D36479">
          <w:pPr>
            <w:spacing w:after="0" w:line="240" w:lineRule="auto"/>
            <w:ind w:right="2"/>
            <w:rPr>
              <w:rFonts w:ascii="Times New Roman" w:eastAsia="Times New Roman" w:hAnsi="Times New Roman" w:cs="Times New Roman"/>
              <w:kern w:val="0"/>
              <w:sz w:val="14"/>
              <w:szCs w:val="14"/>
              <w14:ligatures w14:val="none"/>
            </w:rPr>
          </w:pPr>
          <w:r w:rsidRPr="00D36479">
            <w:rPr>
              <w:rFonts w:ascii="Arial" w:eastAsia="Times New Roman" w:hAnsi="Arial" w:cs="Arial"/>
              <w:color w:val="000000"/>
              <w:kern w:val="0"/>
              <w:sz w:val="14"/>
              <w:szCs w:val="14"/>
              <w14:ligatures w14:val="none"/>
            </w:rPr>
            <w:t>DATE OF EFFECTIVITY</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9A1DF" w14:textId="77777777" w:rsidR="00D36479" w:rsidRPr="00D36479" w:rsidRDefault="00D36479" w:rsidP="00D36479">
          <w:pPr>
            <w:spacing w:after="0" w:line="240" w:lineRule="auto"/>
            <w:rPr>
              <w:rFonts w:ascii="Times New Roman" w:eastAsia="Times New Roman" w:hAnsi="Times New Roman" w:cs="Times New Roman"/>
              <w:kern w:val="0"/>
              <w:sz w:val="14"/>
              <w:szCs w:val="14"/>
              <w14:ligatures w14:val="none"/>
            </w:rPr>
          </w:pPr>
        </w:p>
      </w:tc>
    </w:tr>
    <w:tr w:rsidR="00D36479" w:rsidRPr="00D36479" w14:paraId="40FDFC82" w14:textId="77777777" w:rsidTr="00D36479">
      <w:trPr>
        <w:trHeight w:val="345"/>
      </w:trPr>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664939B" w14:textId="77777777" w:rsidR="00D36479" w:rsidRPr="00D36479" w:rsidRDefault="00D36479" w:rsidP="00D36479">
          <w:pPr>
            <w:spacing w:after="0" w:line="240" w:lineRule="auto"/>
            <w:rPr>
              <w:rFonts w:ascii="Times New Roman" w:eastAsia="Times New Roman" w:hAnsi="Times New Roman" w:cs="Times New Roman"/>
              <w:kern w:val="0"/>
              <w:sz w:val="24"/>
              <w:szCs w:val="24"/>
              <w14:ligatures w14:val="none"/>
            </w:rPr>
          </w:pPr>
        </w:p>
      </w:tc>
      <w:tc>
        <w:tcPr>
          <w:tcW w:w="75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F62CB" w14:textId="77777777" w:rsidR="00D36479" w:rsidRPr="00D36479" w:rsidRDefault="00D36479" w:rsidP="00D36479">
          <w:pPr>
            <w:spacing w:after="0" w:line="240" w:lineRule="auto"/>
            <w:ind w:right="2"/>
            <w:jc w:val="center"/>
            <w:rPr>
              <w:rFonts w:ascii="Times New Roman" w:eastAsia="Times New Roman" w:hAnsi="Times New Roman" w:cs="Times New Roman"/>
              <w:kern w:val="0"/>
              <w:sz w:val="20"/>
              <w:szCs w:val="20"/>
              <w14:ligatures w14:val="none"/>
            </w:rPr>
          </w:pPr>
          <w:r w:rsidRPr="00D36479">
            <w:rPr>
              <w:rFonts w:ascii="Arial" w:eastAsia="Times New Roman" w:hAnsi="Arial" w:cs="Arial"/>
              <w:b/>
              <w:bCs/>
              <w:color w:val="000000"/>
              <w:kern w:val="0"/>
              <w:sz w:val="20"/>
              <w:szCs w:val="20"/>
              <w14:ligatures w14:val="none"/>
            </w:rPr>
            <w:t>SOP 04: EXPEDITED REVIEW</w:t>
          </w:r>
        </w:p>
      </w:tc>
    </w:tr>
  </w:tbl>
  <w:p w14:paraId="6B173466" w14:textId="02CAB969" w:rsidR="00D36479" w:rsidRPr="00D36479" w:rsidRDefault="00D36479" w:rsidP="00D36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853"/>
    <w:multiLevelType w:val="multilevel"/>
    <w:tmpl w:val="2DB868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700225"/>
    <w:multiLevelType w:val="multilevel"/>
    <w:tmpl w:val="0778F9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035F4"/>
    <w:multiLevelType w:val="multilevel"/>
    <w:tmpl w:val="31CE0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96667B"/>
    <w:multiLevelType w:val="multilevel"/>
    <w:tmpl w:val="7C0C68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3A26DD"/>
    <w:multiLevelType w:val="multilevel"/>
    <w:tmpl w:val="4C328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E67512"/>
    <w:multiLevelType w:val="multilevel"/>
    <w:tmpl w:val="F800CB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A80834"/>
    <w:multiLevelType w:val="multilevel"/>
    <w:tmpl w:val="E846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535950"/>
    <w:multiLevelType w:val="multilevel"/>
    <w:tmpl w:val="3EA24E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128174">
    <w:abstractNumId w:val="6"/>
  </w:num>
  <w:num w:numId="2" w16cid:durableId="1802070324">
    <w:abstractNumId w:val="2"/>
    <w:lvlOverride w:ilvl="0">
      <w:lvl w:ilvl="0">
        <w:numFmt w:val="decimal"/>
        <w:lvlText w:val="%1."/>
        <w:lvlJc w:val="left"/>
      </w:lvl>
    </w:lvlOverride>
  </w:num>
  <w:num w:numId="3" w16cid:durableId="154154153">
    <w:abstractNumId w:val="4"/>
    <w:lvlOverride w:ilvl="0">
      <w:lvl w:ilvl="0">
        <w:numFmt w:val="decimal"/>
        <w:lvlText w:val="%1."/>
        <w:lvlJc w:val="left"/>
      </w:lvl>
    </w:lvlOverride>
  </w:num>
  <w:num w:numId="4" w16cid:durableId="100686219">
    <w:abstractNumId w:val="7"/>
    <w:lvlOverride w:ilvl="0">
      <w:lvl w:ilvl="0">
        <w:numFmt w:val="decimal"/>
        <w:lvlText w:val="%1."/>
        <w:lvlJc w:val="left"/>
      </w:lvl>
    </w:lvlOverride>
  </w:num>
  <w:num w:numId="5" w16cid:durableId="931665538">
    <w:abstractNumId w:val="0"/>
    <w:lvlOverride w:ilvl="0">
      <w:lvl w:ilvl="0">
        <w:numFmt w:val="decimal"/>
        <w:lvlText w:val="%1."/>
        <w:lvlJc w:val="left"/>
      </w:lvl>
    </w:lvlOverride>
  </w:num>
  <w:num w:numId="6" w16cid:durableId="1040934266">
    <w:abstractNumId w:val="3"/>
    <w:lvlOverride w:ilvl="0">
      <w:lvl w:ilvl="0">
        <w:numFmt w:val="decimal"/>
        <w:lvlText w:val="%1."/>
        <w:lvlJc w:val="left"/>
      </w:lvl>
    </w:lvlOverride>
  </w:num>
  <w:num w:numId="7" w16cid:durableId="256134016">
    <w:abstractNumId w:val="1"/>
    <w:lvlOverride w:ilvl="0">
      <w:lvl w:ilvl="0">
        <w:numFmt w:val="decimal"/>
        <w:lvlText w:val="%1."/>
        <w:lvlJc w:val="left"/>
      </w:lvl>
    </w:lvlOverride>
  </w:num>
  <w:num w:numId="8" w16cid:durableId="2017876105">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79"/>
    <w:rsid w:val="006B480B"/>
    <w:rsid w:val="00886D2C"/>
    <w:rsid w:val="00897B72"/>
    <w:rsid w:val="00BB0CD0"/>
    <w:rsid w:val="00C20275"/>
    <w:rsid w:val="00C538BF"/>
    <w:rsid w:val="00D2508E"/>
    <w:rsid w:val="00D3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429F0"/>
  <w15:chartTrackingRefBased/>
  <w15:docId w15:val="{AFD007AA-F624-4AB3-93CA-884E009C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479"/>
  </w:style>
  <w:style w:type="paragraph" w:styleId="Footer">
    <w:name w:val="footer"/>
    <w:basedOn w:val="Normal"/>
    <w:link w:val="FooterChar"/>
    <w:uiPriority w:val="99"/>
    <w:unhideWhenUsed/>
    <w:rsid w:val="00D36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479"/>
  </w:style>
  <w:style w:type="paragraph" w:styleId="NormalWeb">
    <w:name w:val="Normal (Web)"/>
    <w:basedOn w:val="Normal"/>
    <w:uiPriority w:val="99"/>
    <w:semiHidden/>
    <w:unhideWhenUsed/>
    <w:rsid w:val="00D364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2952">
      <w:bodyDiv w:val="1"/>
      <w:marLeft w:val="0"/>
      <w:marRight w:val="0"/>
      <w:marTop w:val="0"/>
      <w:marBottom w:val="0"/>
      <w:divBdr>
        <w:top w:val="none" w:sz="0" w:space="0" w:color="auto"/>
        <w:left w:val="none" w:sz="0" w:space="0" w:color="auto"/>
        <w:bottom w:val="none" w:sz="0" w:space="0" w:color="auto"/>
        <w:right w:val="none" w:sz="0" w:space="0" w:color="auto"/>
      </w:divBdr>
      <w:divsChild>
        <w:div w:id="51001798">
          <w:marLeft w:val="468"/>
          <w:marRight w:val="0"/>
          <w:marTop w:val="0"/>
          <w:marBottom w:val="0"/>
          <w:divBdr>
            <w:top w:val="none" w:sz="0" w:space="0" w:color="auto"/>
            <w:left w:val="none" w:sz="0" w:space="0" w:color="auto"/>
            <w:bottom w:val="none" w:sz="0" w:space="0" w:color="auto"/>
            <w:right w:val="none" w:sz="0" w:space="0" w:color="auto"/>
          </w:divBdr>
        </w:div>
        <w:div w:id="1995376057">
          <w:marLeft w:val="-571"/>
          <w:marRight w:val="0"/>
          <w:marTop w:val="0"/>
          <w:marBottom w:val="0"/>
          <w:divBdr>
            <w:top w:val="none" w:sz="0" w:space="0" w:color="auto"/>
            <w:left w:val="none" w:sz="0" w:space="0" w:color="auto"/>
            <w:bottom w:val="none" w:sz="0" w:space="0" w:color="auto"/>
            <w:right w:val="none" w:sz="0" w:space="0" w:color="auto"/>
          </w:divBdr>
        </w:div>
      </w:divsChild>
    </w:div>
    <w:div w:id="1746030951">
      <w:bodyDiv w:val="1"/>
      <w:marLeft w:val="0"/>
      <w:marRight w:val="0"/>
      <w:marTop w:val="0"/>
      <w:marBottom w:val="0"/>
      <w:divBdr>
        <w:top w:val="none" w:sz="0" w:space="0" w:color="auto"/>
        <w:left w:val="none" w:sz="0" w:space="0" w:color="auto"/>
        <w:bottom w:val="none" w:sz="0" w:space="0" w:color="auto"/>
        <w:right w:val="none" w:sz="0" w:space="0" w:color="auto"/>
      </w:divBdr>
      <w:divsChild>
        <w:div w:id="1009483217">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0120-AB5B-49B6-93DC-731DE452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2023-11-15T06:24:00Z</dcterms:created>
  <dcterms:modified xsi:type="dcterms:W3CDTF">2023-11-17T08:33:00Z</dcterms:modified>
</cp:coreProperties>
</file>